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FA5E3" w14:textId="77777777" w:rsidR="001664C3" w:rsidRDefault="001664C3" w:rsidP="001664C3"/>
    <w:p w14:paraId="234BB6F4" w14:textId="77777777" w:rsidR="001664C3" w:rsidRDefault="001664C3" w:rsidP="001664C3"/>
    <w:p w14:paraId="2AB67F0A" w14:textId="77777777" w:rsidR="001664C3" w:rsidRDefault="001664C3" w:rsidP="001664C3"/>
    <w:p w14:paraId="363478A7" w14:textId="77777777" w:rsidR="001664C3" w:rsidRDefault="001664C3" w:rsidP="001664C3"/>
    <w:p w14:paraId="1605663A" w14:textId="77777777" w:rsidR="001664C3" w:rsidRDefault="001664C3" w:rsidP="001664C3"/>
    <w:p w14:paraId="682F8474" w14:textId="77777777" w:rsidR="001664C3" w:rsidRDefault="001664C3" w:rsidP="001664C3"/>
    <w:p w14:paraId="01F937A0" w14:textId="77777777" w:rsidR="001664C3" w:rsidRDefault="001664C3" w:rsidP="001664C3"/>
    <w:p w14:paraId="50D7B4AA" w14:textId="77777777" w:rsidR="001664C3" w:rsidRDefault="001664C3" w:rsidP="001664C3"/>
    <w:p w14:paraId="7E3AB8CB" w14:textId="77777777" w:rsidR="001664C3" w:rsidRDefault="001664C3" w:rsidP="001664C3"/>
    <w:p w14:paraId="2DD04F30" w14:textId="77777777" w:rsidR="001664C3" w:rsidRDefault="001664C3" w:rsidP="001664C3"/>
    <w:p w14:paraId="2B7ABFA0" w14:textId="77777777" w:rsidR="001664C3" w:rsidRDefault="001664C3" w:rsidP="001664C3"/>
    <w:p w14:paraId="1F163924" w14:textId="77777777" w:rsidR="001664C3" w:rsidRDefault="001664C3" w:rsidP="001664C3"/>
    <w:p w14:paraId="329ACFA7" w14:textId="77777777" w:rsidR="001664C3" w:rsidRDefault="001664C3" w:rsidP="001664C3"/>
    <w:p w14:paraId="781D0EA2" w14:textId="77777777" w:rsidR="001664C3" w:rsidRDefault="001664C3" w:rsidP="001664C3">
      <w:pPr>
        <w:pBdr>
          <w:left w:val="single" w:sz="4" w:space="4" w:color="auto"/>
        </w:pBdr>
      </w:pPr>
      <w:r>
        <w:t>Gemeente Laarbeek</w:t>
      </w:r>
    </w:p>
    <w:p w14:paraId="0DC75C4F" w14:textId="77777777" w:rsidR="001664C3" w:rsidRDefault="001664C3" w:rsidP="001664C3">
      <w:pPr>
        <w:pBdr>
          <w:left w:val="single" w:sz="4" w:space="4" w:color="auto"/>
        </w:pBdr>
      </w:pPr>
    </w:p>
    <w:p w14:paraId="342CF521" w14:textId="2C953D54" w:rsidR="001664C3" w:rsidRPr="000A0114" w:rsidRDefault="001664C3" w:rsidP="001664C3">
      <w:pPr>
        <w:pBdr>
          <w:left w:val="single" w:sz="4" w:space="4" w:color="auto"/>
        </w:pBdr>
        <w:rPr>
          <w:b/>
          <w:color w:val="404040" w:themeColor="text1" w:themeTint="BF"/>
          <w:sz w:val="56"/>
          <w:szCs w:val="56"/>
        </w:rPr>
      </w:pPr>
      <w:r w:rsidRPr="000A0114">
        <w:rPr>
          <w:b/>
          <w:color w:val="404040" w:themeColor="text1" w:themeTint="BF"/>
          <w:sz w:val="56"/>
          <w:szCs w:val="56"/>
        </w:rPr>
        <w:t xml:space="preserve">Inschrijving </w:t>
      </w:r>
      <w:r w:rsidR="00137CA2">
        <w:rPr>
          <w:b/>
          <w:color w:val="404040" w:themeColor="text1" w:themeTint="BF"/>
          <w:sz w:val="56"/>
          <w:szCs w:val="56"/>
        </w:rPr>
        <w:t>geliberaliseerde</w:t>
      </w:r>
    </w:p>
    <w:p w14:paraId="3BC4AFD5" w14:textId="1CB2EB67" w:rsidR="001664C3" w:rsidRPr="00B55B24" w:rsidRDefault="1CA32DF4" w:rsidP="171ABBAA">
      <w:pPr>
        <w:pBdr>
          <w:left w:val="single" w:sz="4" w:space="4" w:color="000000"/>
        </w:pBdr>
        <w:rPr>
          <w:b/>
          <w:bCs/>
          <w:color w:val="000000" w:themeColor="text1"/>
          <w:sz w:val="56"/>
          <w:szCs w:val="56"/>
        </w:rPr>
      </w:pPr>
      <w:r w:rsidRPr="171ABBAA">
        <w:rPr>
          <w:b/>
          <w:bCs/>
          <w:color w:val="000000" w:themeColor="text1"/>
          <w:sz w:val="56"/>
          <w:szCs w:val="56"/>
        </w:rPr>
        <w:t>Pacht</w:t>
      </w:r>
      <w:r w:rsidR="0036294F" w:rsidRPr="171ABBAA">
        <w:rPr>
          <w:b/>
          <w:bCs/>
          <w:color w:val="000000" w:themeColor="text1"/>
          <w:sz w:val="56"/>
          <w:szCs w:val="56"/>
        </w:rPr>
        <w:t xml:space="preserve"> 202</w:t>
      </w:r>
      <w:r w:rsidR="48E0B5A8" w:rsidRPr="171ABBAA">
        <w:rPr>
          <w:b/>
          <w:bCs/>
          <w:color w:val="000000" w:themeColor="text1"/>
          <w:sz w:val="56"/>
          <w:szCs w:val="56"/>
        </w:rPr>
        <w:t>6</w:t>
      </w:r>
    </w:p>
    <w:p w14:paraId="039A44BE" w14:textId="77777777" w:rsidR="001664C3" w:rsidRDefault="001664C3" w:rsidP="001664C3">
      <w:pPr>
        <w:pBdr>
          <w:left w:val="single" w:sz="4" w:space="4" w:color="auto"/>
        </w:pBdr>
      </w:pPr>
      <w:r>
        <w:t>Percelen landbouwgrond</w:t>
      </w:r>
    </w:p>
    <w:p w14:paraId="504BCFA4" w14:textId="77777777" w:rsidR="001664C3" w:rsidRDefault="001664C3" w:rsidP="001664C3"/>
    <w:p w14:paraId="07699D46" w14:textId="77777777" w:rsidR="001664C3" w:rsidRDefault="001664C3" w:rsidP="001664C3"/>
    <w:p w14:paraId="79C33FF9" w14:textId="77777777" w:rsidR="001664C3" w:rsidRDefault="001664C3" w:rsidP="001664C3"/>
    <w:p w14:paraId="527A207A" w14:textId="77777777" w:rsidR="001664C3" w:rsidRDefault="001664C3" w:rsidP="001664C3"/>
    <w:p w14:paraId="323CCD40" w14:textId="77777777" w:rsidR="001664C3" w:rsidRDefault="001664C3" w:rsidP="001664C3"/>
    <w:p w14:paraId="619ADD6D" w14:textId="77777777" w:rsidR="001664C3" w:rsidRDefault="001664C3" w:rsidP="001664C3"/>
    <w:p w14:paraId="0D2D7BE3" w14:textId="77777777" w:rsidR="001664C3" w:rsidRDefault="001664C3" w:rsidP="001664C3"/>
    <w:p w14:paraId="24F66C6A" w14:textId="77777777" w:rsidR="001664C3" w:rsidRDefault="001664C3" w:rsidP="001664C3"/>
    <w:p w14:paraId="1CA9D3C9" w14:textId="77777777" w:rsidR="001664C3" w:rsidRDefault="001664C3" w:rsidP="001664C3"/>
    <w:p w14:paraId="3A2E7F1E" w14:textId="77777777" w:rsidR="001664C3" w:rsidRDefault="001664C3" w:rsidP="001664C3"/>
    <w:p w14:paraId="24CF651C" w14:textId="77777777" w:rsidR="001664C3" w:rsidRDefault="001664C3" w:rsidP="001664C3"/>
    <w:p w14:paraId="4366BA63" w14:textId="77777777" w:rsidR="001664C3" w:rsidRDefault="001664C3" w:rsidP="001664C3"/>
    <w:p w14:paraId="57095249" w14:textId="77777777" w:rsidR="001664C3" w:rsidRDefault="001664C3" w:rsidP="001664C3"/>
    <w:p w14:paraId="1BA6B10F" w14:textId="77777777" w:rsidR="001664C3" w:rsidRDefault="001664C3" w:rsidP="001664C3"/>
    <w:p w14:paraId="0B55FF0F" w14:textId="77777777" w:rsidR="001664C3" w:rsidRDefault="001664C3" w:rsidP="001664C3"/>
    <w:p w14:paraId="7D26A834" w14:textId="77777777" w:rsidR="001664C3" w:rsidRDefault="001664C3" w:rsidP="001664C3"/>
    <w:p w14:paraId="4F0FD737" w14:textId="77777777" w:rsidR="001664C3" w:rsidRDefault="001664C3" w:rsidP="001664C3"/>
    <w:p w14:paraId="2DC02A6E" w14:textId="7EE5FED7" w:rsidR="001664C3" w:rsidRDefault="001664C3" w:rsidP="001664C3"/>
    <w:p w14:paraId="586E7AEF" w14:textId="216F1458" w:rsidR="00E300CE" w:rsidRDefault="00E300CE" w:rsidP="001664C3"/>
    <w:p w14:paraId="3D6C2E90" w14:textId="7A4325CC" w:rsidR="00E300CE" w:rsidRDefault="00E300CE" w:rsidP="001664C3"/>
    <w:p w14:paraId="7D0DFAFE" w14:textId="3CF9DE92" w:rsidR="00E300CE" w:rsidRDefault="00E300CE" w:rsidP="001664C3"/>
    <w:p w14:paraId="7CA33AF0" w14:textId="77777777" w:rsidR="00E300CE" w:rsidRDefault="00E300CE" w:rsidP="001664C3"/>
    <w:p w14:paraId="40288272" w14:textId="2BD7AE62" w:rsidR="001664C3" w:rsidRPr="00403867" w:rsidRDefault="001664C3" w:rsidP="26060DCB">
      <w:pPr>
        <w:rPr>
          <w:b/>
          <w:bCs/>
        </w:rPr>
      </w:pPr>
      <w:r w:rsidRPr="52807119">
        <w:rPr>
          <w:b/>
          <w:bCs/>
        </w:rPr>
        <w:t xml:space="preserve">Inschrijftermijn van </w:t>
      </w:r>
      <w:r w:rsidR="00454587" w:rsidRPr="52807119">
        <w:rPr>
          <w:b/>
          <w:bCs/>
        </w:rPr>
        <w:t>19 januari</w:t>
      </w:r>
      <w:r w:rsidR="530C4BEB" w:rsidRPr="52807119">
        <w:rPr>
          <w:b/>
          <w:bCs/>
        </w:rPr>
        <w:t xml:space="preserve"> </w:t>
      </w:r>
      <w:r w:rsidR="57B7EEC8" w:rsidRPr="52807119">
        <w:rPr>
          <w:b/>
          <w:bCs/>
        </w:rPr>
        <w:t>202</w:t>
      </w:r>
      <w:r w:rsidR="00454587" w:rsidRPr="52807119">
        <w:rPr>
          <w:b/>
          <w:bCs/>
        </w:rPr>
        <w:t>6</w:t>
      </w:r>
      <w:r w:rsidR="57B7EEC8" w:rsidRPr="52807119">
        <w:rPr>
          <w:b/>
          <w:bCs/>
        </w:rPr>
        <w:t xml:space="preserve"> </w:t>
      </w:r>
      <w:r w:rsidRPr="52807119">
        <w:rPr>
          <w:b/>
          <w:bCs/>
        </w:rPr>
        <w:t xml:space="preserve">tot en met </w:t>
      </w:r>
      <w:r w:rsidR="68C21E62" w:rsidRPr="52807119">
        <w:rPr>
          <w:b/>
          <w:bCs/>
        </w:rPr>
        <w:t xml:space="preserve">3 </w:t>
      </w:r>
      <w:r w:rsidR="00454587" w:rsidRPr="52807119">
        <w:rPr>
          <w:b/>
          <w:bCs/>
        </w:rPr>
        <w:t>februari</w:t>
      </w:r>
      <w:r w:rsidR="00DF5CEE" w:rsidRPr="52807119">
        <w:rPr>
          <w:b/>
          <w:bCs/>
        </w:rPr>
        <w:t xml:space="preserve"> 202</w:t>
      </w:r>
      <w:r w:rsidR="00454587" w:rsidRPr="52807119">
        <w:rPr>
          <w:b/>
          <w:bCs/>
        </w:rPr>
        <w:t>6</w:t>
      </w:r>
      <w:r w:rsidR="008F5E19" w:rsidRPr="52807119">
        <w:rPr>
          <w:b/>
          <w:bCs/>
        </w:rPr>
        <w:t xml:space="preserve"> </w:t>
      </w:r>
      <w:r w:rsidR="0036294F" w:rsidRPr="52807119">
        <w:rPr>
          <w:b/>
          <w:bCs/>
        </w:rPr>
        <w:t>1</w:t>
      </w:r>
      <w:r w:rsidR="00454587" w:rsidRPr="52807119">
        <w:rPr>
          <w:b/>
          <w:bCs/>
        </w:rPr>
        <w:t>2</w:t>
      </w:r>
      <w:r w:rsidR="7D73CE11" w:rsidRPr="52807119">
        <w:rPr>
          <w:b/>
          <w:bCs/>
        </w:rPr>
        <w:t>.</w:t>
      </w:r>
      <w:r w:rsidR="008F5E19" w:rsidRPr="52807119">
        <w:rPr>
          <w:b/>
          <w:bCs/>
        </w:rPr>
        <w:t>00 uur</w:t>
      </w:r>
    </w:p>
    <w:p w14:paraId="5510E23B" w14:textId="77777777" w:rsidR="003958D7" w:rsidRDefault="003958D7">
      <w:pPr>
        <w:tabs>
          <w:tab w:val="clear" w:pos="397"/>
          <w:tab w:val="clear" w:pos="851"/>
          <w:tab w:val="clear" w:pos="3232"/>
        </w:tabs>
        <w:spacing w:line="240" w:lineRule="auto"/>
        <w:rPr>
          <w:b/>
          <w:sz w:val="24"/>
          <w:szCs w:val="24"/>
        </w:rPr>
      </w:pPr>
      <w:r>
        <w:rPr>
          <w:b/>
          <w:sz w:val="24"/>
          <w:szCs w:val="24"/>
        </w:rPr>
        <w:br w:type="page"/>
      </w:r>
    </w:p>
    <w:p w14:paraId="32E88D75" w14:textId="15F0E1BE" w:rsidR="001664C3" w:rsidRPr="003958D7" w:rsidRDefault="001664C3" w:rsidP="001664C3">
      <w:pPr>
        <w:rPr>
          <w:b/>
          <w:color w:val="808080" w:themeColor="background1" w:themeShade="80"/>
          <w:sz w:val="24"/>
          <w:szCs w:val="24"/>
        </w:rPr>
      </w:pPr>
      <w:r w:rsidRPr="003958D7">
        <w:rPr>
          <w:b/>
          <w:color w:val="808080" w:themeColor="background1" w:themeShade="80"/>
          <w:sz w:val="24"/>
          <w:szCs w:val="24"/>
        </w:rPr>
        <w:lastRenderedPageBreak/>
        <w:t>Inhoudsopgave</w:t>
      </w:r>
    </w:p>
    <w:p w14:paraId="1E877F3F" w14:textId="77777777" w:rsidR="001664C3" w:rsidRDefault="001664C3" w:rsidP="001664C3">
      <w:pPr>
        <w:rPr>
          <w:b/>
          <w:sz w:val="24"/>
          <w:szCs w:val="24"/>
        </w:rPr>
      </w:pPr>
    </w:p>
    <w:p w14:paraId="4F296123" w14:textId="77777777" w:rsidR="001664C3" w:rsidRDefault="001664C3" w:rsidP="001664C3">
      <w:pPr>
        <w:rPr>
          <w:b/>
          <w:sz w:val="24"/>
          <w:szCs w:val="24"/>
        </w:rPr>
      </w:pPr>
    </w:p>
    <w:p w14:paraId="34EE8848" w14:textId="77777777" w:rsidR="001664C3" w:rsidRDefault="001664C3" w:rsidP="001664C3">
      <w:r>
        <w:t>Algemeen</w:t>
      </w:r>
      <w:r>
        <w:tab/>
      </w:r>
      <w:r>
        <w:tab/>
      </w:r>
      <w:r>
        <w:tab/>
      </w:r>
      <w:r>
        <w:tab/>
      </w:r>
      <w:r>
        <w:tab/>
      </w:r>
      <w:r>
        <w:tab/>
      </w:r>
      <w:r>
        <w:tab/>
      </w:r>
      <w:r>
        <w:tab/>
      </w:r>
    </w:p>
    <w:p w14:paraId="3DEF0E2B" w14:textId="77777777" w:rsidR="001664C3" w:rsidRDefault="001664C3" w:rsidP="001664C3">
      <w:r>
        <w:t>Kadastrale gegevens</w:t>
      </w:r>
      <w:r>
        <w:tab/>
      </w:r>
      <w:r>
        <w:tab/>
      </w:r>
      <w:r>
        <w:tab/>
      </w:r>
      <w:r>
        <w:tab/>
      </w:r>
      <w:r>
        <w:tab/>
      </w:r>
      <w:r>
        <w:tab/>
      </w:r>
      <w:r>
        <w:tab/>
      </w:r>
      <w:r>
        <w:tab/>
      </w:r>
    </w:p>
    <w:p w14:paraId="16FF6F10" w14:textId="77777777" w:rsidR="001664C3" w:rsidRDefault="001664C3" w:rsidP="001664C3">
      <w:r>
        <w:t>Omschrijving van de percelen</w:t>
      </w:r>
      <w:r>
        <w:tab/>
      </w:r>
      <w:r>
        <w:tab/>
      </w:r>
      <w:r>
        <w:tab/>
      </w:r>
      <w:r>
        <w:tab/>
      </w:r>
      <w:r>
        <w:tab/>
      </w:r>
      <w:r>
        <w:tab/>
      </w:r>
      <w:r>
        <w:tab/>
      </w:r>
      <w:r>
        <w:tab/>
      </w:r>
    </w:p>
    <w:p w14:paraId="6054761A" w14:textId="77777777" w:rsidR="001664C3" w:rsidRDefault="001664C3" w:rsidP="001664C3">
      <w:r>
        <w:t>Procedure</w:t>
      </w:r>
      <w:r>
        <w:tab/>
      </w:r>
      <w:r>
        <w:tab/>
      </w:r>
      <w:r>
        <w:tab/>
      </w:r>
      <w:r>
        <w:tab/>
      </w:r>
      <w:r>
        <w:tab/>
      </w:r>
      <w:r>
        <w:tab/>
      </w:r>
      <w:r>
        <w:tab/>
      </w:r>
      <w:r>
        <w:tab/>
      </w:r>
    </w:p>
    <w:p w14:paraId="2343B39D" w14:textId="77777777" w:rsidR="001664C3" w:rsidRDefault="001664C3" w:rsidP="001664C3"/>
    <w:p w14:paraId="774E64A6" w14:textId="77777777" w:rsidR="001664C3" w:rsidRDefault="001664C3" w:rsidP="001664C3"/>
    <w:p w14:paraId="1578339C" w14:textId="77777777" w:rsidR="001664C3" w:rsidRDefault="001664C3" w:rsidP="001664C3">
      <w:pPr>
        <w:tabs>
          <w:tab w:val="left" w:pos="3969"/>
        </w:tabs>
      </w:pPr>
      <w:r w:rsidRPr="00B30F57">
        <w:t xml:space="preserve">Bijlagen </w:t>
      </w:r>
      <w:r w:rsidRPr="00B30F57">
        <w:tab/>
      </w:r>
    </w:p>
    <w:p w14:paraId="3F60B287" w14:textId="77777777" w:rsidR="001664C3" w:rsidRDefault="001664C3" w:rsidP="001664C3">
      <w:pPr>
        <w:tabs>
          <w:tab w:val="left" w:pos="3969"/>
        </w:tabs>
      </w:pPr>
    </w:p>
    <w:p w14:paraId="7BADAA20" w14:textId="77777777" w:rsidR="001664C3" w:rsidRDefault="001664C3" w:rsidP="001664C3">
      <w:pPr>
        <w:tabs>
          <w:tab w:val="left" w:pos="3969"/>
        </w:tabs>
      </w:pPr>
      <w:r>
        <w:t>Bijlage 1 Inschrijfvoorwaarden</w:t>
      </w:r>
      <w:r>
        <w:tab/>
      </w:r>
      <w:r>
        <w:tab/>
      </w:r>
      <w:r>
        <w:tab/>
      </w:r>
      <w:r>
        <w:tab/>
      </w:r>
      <w:r>
        <w:tab/>
      </w:r>
      <w:r>
        <w:tab/>
      </w:r>
      <w:r>
        <w:tab/>
      </w:r>
      <w:r>
        <w:tab/>
      </w:r>
    </w:p>
    <w:p w14:paraId="50647999" w14:textId="4FD0A9CE" w:rsidR="001664C3" w:rsidRDefault="001664C3" w:rsidP="001664C3">
      <w:pPr>
        <w:tabs>
          <w:tab w:val="left" w:pos="3969"/>
        </w:tabs>
      </w:pPr>
      <w:r>
        <w:t>Bijlage 2 Algemene bepaling voor het</w:t>
      </w:r>
      <w:r w:rsidR="00E300CE">
        <w:t xml:space="preserve"> geliberaliseerd</w:t>
      </w:r>
      <w:r>
        <w:t xml:space="preserve"> verpachten van eigendommen</w:t>
      </w:r>
    </w:p>
    <w:p w14:paraId="3999B2AE" w14:textId="77777777" w:rsidR="001664C3" w:rsidRDefault="001664C3" w:rsidP="001664C3">
      <w:pPr>
        <w:tabs>
          <w:tab w:val="left" w:pos="3969"/>
        </w:tabs>
      </w:pPr>
      <w:r>
        <w:t xml:space="preserve">              van de gemeente Laarbeek</w:t>
      </w:r>
      <w:r>
        <w:tab/>
      </w:r>
      <w:r>
        <w:tab/>
      </w:r>
      <w:r>
        <w:tab/>
      </w:r>
      <w:r>
        <w:tab/>
      </w:r>
      <w:r>
        <w:tab/>
      </w:r>
      <w:r>
        <w:tab/>
      </w:r>
      <w:r>
        <w:tab/>
      </w:r>
    </w:p>
    <w:p w14:paraId="58689DB8" w14:textId="77777777" w:rsidR="001664C3" w:rsidRDefault="001664C3" w:rsidP="001664C3">
      <w:pPr>
        <w:tabs>
          <w:tab w:val="left" w:pos="3969"/>
        </w:tabs>
      </w:pPr>
      <w:r>
        <w:t>Bijlage 3 Inschrijfformulier</w:t>
      </w:r>
      <w:r>
        <w:tab/>
      </w:r>
      <w:r>
        <w:tab/>
      </w:r>
      <w:r>
        <w:tab/>
      </w:r>
      <w:r>
        <w:tab/>
      </w:r>
      <w:r>
        <w:tab/>
      </w:r>
      <w:r>
        <w:tab/>
      </w:r>
      <w:r>
        <w:tab/>
      </w:r>
      <w:r>
        <w:tab/>
      </w:r>
    </w:p>
    <w:p w14:paraId="407773E3" w14:textId="77777777" w:rsidR="001664C3" w:rsidRPr="00B30F57" w:rsidRDefault="001664C3" w:rsidP="001664C3">
      <w:pPr>
        <w:tabs>
          <w:tab w:val="left" w:pos="3969"/>
        </w:tabs>
      </w:pPr>
      <w:r w:rsidRPr="00B30F57">
        <w:tab/>
      </w:r>
      <w:r w:rsidRPr="00B30F57">
        <w:tab/>
      </w:r>
      <w:r w:rsidRPr="00B30F57">
        <w:tab/>
      </w:r>
      <w:r w:rsidRPr="00B30F57">
        <w:tab/>
      </w:r>
      <w:r w:rsidRPr="00B30F57">
        <w:tab/>
      </w:r>
      <w:r w:rsidRPr="00B30F57">
        <w:tab/>
      </w:r>
      <w:r w:rsidRPr="00B30F57">
        <w:tab/>
      </w:r>
      <w:r w:rsidRPr="00B30F57">
        <w:tab/>
      </w:r>
    </w:p>
    <w:p w14:paraId="41A58F5A" w14:textId="77777777" w:rsidR="001664C3" w:rsidRDefault="001664C3" w:rsidP="001664C3"/>
    <w:p w14:paraId="077938E7" w14:textId="77777777" w:rsidR="001664C3" w:rsidRDefault="001664C3" w:rsidP="001664C3"/>
    <w:p w14:paraId="5088BB27" w14:textId="77777777" w:rsidR="001664C3" w:rsidRDefault="001664C3" w:rsidP="001664C3"/>
    <w:p w14:paraId="28809AB7" w14:textId="77777777" w:rsidR="001664C3" w:rsidRDefault="001664C3" w:rsidP="001664C3"/>
    <w:p w14:paraId="68BC2642" w14:textId="77777777" w:rsidR="001664C3" w:rsidRDefault="001664C3" w:rsidP="001664C3"/>
    <w:p w14:paraId="1514B2A2" w14:textId="77777777" w:rsidR="001664C3" w:rsidRDefault="001664C3" w:rsidP="001664C3"/>
    <w:p w14:paraId="56159F9B" w14:textId="77777777" w:rsidR="001664C3" w:rsidRDefault="001664C3" w:rsidP="001664C3"/>
    <w:p w14:paraId="1698E456" w14:textId="77777777" w:rsidR="001664C3" w:rsidRDefault="001664C3" w:rsidP="001664C3"/>
    <w:p w14:paraId="027C87B8" w14:textId="77777777" w:rsidR="001664C3" w:rsidRDefault="001664C3" w:rsidP="001664C3"/>
    <w:p w14:paraId="7E6F5477" w14:textId="77777777" w:rsidR="001664C3" w:rsidRDefault="001664C3" w:rsidP="001664C3"/>
    <w:p w14:paraId="10084309" w14:textId="77777777" w:rsidR="001664C3" w:rsidRDefault="001664C3" w:rsidP="001664C3"/>
    <w:p w14:paraId="280066BF" w14:textId="77777777" w:rsidR="001664C3" w:rsidRDefault="001664C3" w:rsidP="001664C3"/>
    <w:p w14:paraId="327262E3" w14:textId="77777777" w:rsidR="001664C3" w:rsidRDefault="001664C3" w:rsidP="001664C3"/>
    <w:p w14:paraId="69486C77" w14:textId="77777777" w:rsidR="001664C3" w:rsidRDefault="001664C3" w:rsidP="001664C3"/>
    <w:p w14:paraId="1A75EE72" w14:textId="77777777" w:rsidR="001664C3" w:rsidRDefault="001664C3" w:rsidP="001664C3"/>
    <w:p w14:paraId="39493D64" w14:textId="77777777" w:rsidR="001664C3" w:rsidRDefault="001664C3" w:rsidP="001664C3"/>
    <w:p w14:paraId="49C50516" w14:textId="77777777" w:rsidR="001664C3" w:rsidRDefault="001664C3" w:rsidP="001664C3"/>
    <w:p w14:paraId="2660FC14" w14:textId="77777777" w:rsidR="001664C3" w:rsidRDefault="001664C3" w:rsidP="001664C3"/>
    <w:p w14:paraId="71B351FF" w14:textId="77777777" w:rsidR="001664C3" w:rsidRDefault="001664C3" w:rsidP="001664C3"/>
    <w:p w14:paraId="075D8F76" w14:textId="77777777" w:rsidR="001664C3" w:rsidRDefault="001664C3" w:rsidP="001664C3"/>
    <w:p w14:paraId="2B556408" w14:textId="77777777" w:rsidR="001664C3" w:rsidRDefault="001664C3" w:rsidP="001664C3"/>
    <w:p w14:paraId="05EB494C" w14:textId="77777777" w:rsidR="001664C3" w:rsidRDefault="001664C3" w:rsidP="001664C3"/>
    <w:p w14:paraId="2E67998A" w14:textId="77777777" w:rsidR="001664C3" w:rsidRDefault="001664C3" w:rsidP="001664C3">
      <w:pPr>
        <w:rPr>
          <w:b/>
          <w:color w:val="7F7F7F" w:themeColor="text1" w:themeTint="80"/>
          <w:sz w:val="24"/>
          <w:szCs w:val="24"/>
        </w:rPr>
      </w:pPr>
    </w:p>
    <w:p w14:paraId="577A0E0F" w14:textId="77777777" w:rsidR="001664C3" w:rsidRDefault="001664C3" w:rsidP="001664C3">
      <w:pPr>
        <w:rPr>
          <w:b/>
          <w:color w:val="7F7F7F" w:themeColor="text1" w:themeTint="80"/>
          <w:sz w:val="24"/>
          <w:szCs w:val="24"/>
        </w:rPr>
      </w:pPr>
    </w:p>
    <w:p w14:paraId="007A47DE" w14:textId="77777777" w:rsidR="001664C3" w:rsidRDefault="001664C3" w:rsidP="001664C3">
      <w:pPr>
        <w:rPr>
          <w:b/>
          <w:color w:val="7F7F7F" w:themeColor="text1" w:themeTint="80"/>
          <w:sz w:val="24"/>
          <w:szCs w:val="24"/>
        </w:rPr>
      </w:pPr>
    </w:p>
    <w:p w14:paraId="6E23D122" w14:textId="77777777" w:rsidR="00D81E6A" w:rsidRDefault="00D81E6A" w:rsidP="001664C3">
      <w:pPr>
        <w:rPr>
          <w:b/>
          <w:color w:val="7F7F7F" w:themeColor="text1" w:themeTint="80"/>
          <w:sz w:val="24"/>
          <w:szCs w:val="24"/>
        </w:rPr>
      </w:pPr>
    </w:p>
    <w:p w14:paraId="6F1AFC1D" w14:textId="77777777" w:rsidR="007C4AA2" w:rsidRDefault="007C4AA2">
      <w:pPr>
        <w:tabs>
          <w:tab w:val="clear" w:pos="397"/>
          <w:tab w:val="clear" w:pos="851"/>
          <w:tab w:val="clear" w:pos="3232"/>
        </w:tabs>
        <w:spacing w:line="240" w:lineRule="auto"/>
        <w:rPr>
          <w:b/>
          <w:color w:val="7F7F7F" w:themeColor="text1" w:themeTint="80"/>
          <w:sz w:val="24"/>
          <w:szCs w:val="24"/>
        </w:rPr>
      </w:pPr>
      <w:r>
        <w:rPr>
          <w:b/>
          <w:color w:val="7F7F7F" w:themeColor="text1" w:themeTint="80"/>
          <w:sz w:val="24"/>
          <w:szCs w:val="24"/>
        </w:rPr>
        <w:br w:type="page"/>
      </w:r>
    </w:p>
    <w:p w14:paraId="7946C62A" w14:textId="77777777" w:rsidR="001664C3" w:rsidRDefault="001664C3" w:rsidP="001664C3">
      <w:pPr>
        <w:rPr>
          <w:b/>
          <w:color w:val="7F7F7F" w:themeColor="text1" w:themeTint="80"/>
          <w:sz w:val="24"/>
          <w:szCs w:val="24"/>
        </w:rPr>
      </w:pPr>
      <w:r w:rsidRPr="00A90DBB">
        <w:rPr>
          <w:b/>
          <w:color w:val="7F7F7F" w:themeColor="text1" w:themeTint="80"/>
          <w:sz w:val="24"/>
          <w:szCs w:val="24"/>
        </w:rPr>
        <w:lastRenderedPageBreak/>
        <w:t>Algemeen</w:t>
      </w:r>
    </w:p>
    <w:p w14:paraId="2B2D2D2C" w14:textId="49BCA846" w:rsidR="001664C3" w:rsidRDefault="001664C3" w:rsidP="001664C3">
      <w:r>
        <w:t xml:space="preserve">De gemeente Laarbeek biedt bij inschrijving in geliberaliseerde pacht aan: </w:t>
      </w:r>
      <w:r w:rsidR="00DB0E5C">
        <w:t>twee</w:t>
      </w:r>
      <w:r>
        <w:t xml:space="preserve"> percelen landbouwgrond.</w:t>
      </w:r>
    </w:p>
    <w:p w14:paraId="7F2ACAD2" w14:textId="77777777" w:rsidR="001664C3" w:rsidRDefault="001664C3" w:rsidP="001664C3"/>
    <w:p w14:paraId="27B3D253" w14:textId="77777777" w:rsidR="001664C3" w:rsidRDefault="001664C3" w:rsidP="001664C3">
      <w:pPr>
        <w:rPr>
          <w:b/>
          <w:color w:val="7F7F7F" w:themeColor="text1" w:themeTint="80"/>
          <w:sz w:val="24"/>
          <w:szCs w:val="24"/>
        </w:rPr>
      </w:pPr>
      <w:r w:rsidRPr="00DC044B">
        <w:rPr>
          <w:b/>
          <w:color w:val="7F7F7F" w:themeColor="text1" w:themeTint="80"/>
          <w:sz w:val="24"/>
          <w:szCs w:val="24"/>
        </w:rPr>
        <w:t>Kadastrale gegevens</w:t>
      </w:r>
    </w:p>
    <w:tbl>
      <w:tblPr>
        <w:tblW w:w="10221" w:type="dxa"/>
        <w:tblInd w:w="55" w:type="dxa"/>
        <w:tblCellMar>
          <w:left w:w="70" w:type="dxa"/>
          <w:right w:w="70" w:type="dxa"/>
        </w:tblCellMar>
        <w:tblLook w:val="04A0" w:firstRow="1" w:lastRow="0" w:firstColumn="1" w:lastColumn="0" w:noHBand="0" w:noVBand="1"/>
      </w:tblPr>
      <w:tblGrid>
        <w:gridCol w:w="682"/>
        <w:gridCol w:w="1885"/>
        <w:gridCol w:w="663"/>
        <w:gridCol w:w="2739"/>
        <w:gridCol w:w="2977"/>
        <w:gridCol w:w="1275"/>
      </w:tblGrid>
      <w:tr w:rsidR="001664C3" w:rsidRPr="00C11803" w14:paraId="099DBB62" w14:textId="77777777" w:rsidTr="00EE01AE">
        <w:trPr>
          <w:trHeight w:val="300"/>
        </w:trPr>
        <w:tc>
          <w:tcPr>
            <w:tcW w:w="682" w:type="dxa"/>
            <w:tcBorders>
              <w:top w:val="single" w:sz="4" w:space="0" w:color="auto"/>
              <w:left w:val="single" w:sz="4" w:space="0" w:color="auto"/>
              <w:bottom w:val="nil"/>
              <w:right w:val="nil"/>
            </w:tcBorders>
            <w:noWrap/>
            <w:hideMark/>
          </w:tcPr>
          <w:p w14:paraId="389893B1" w14:textId="77777777" w:rsidR="001664C3" w:rsidRPr="00C11803" w:rsidRDefault="00F35FD5" w:rsidP="00EE01AE">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kavel</w:t>
            </w:r>
            <w:r w:rsidR="001664C3" w:rsidRPr="00C11803">
              <w:rPr>
                <w:rFonts w:eastAsia="Times New Roman" w:cs="Calibri"/>
                <w:color w:val="000000"/>
                <w:sz w:val="18"/>
                <w:szCs w:val="18"/>
              </w:rPr>
              <w:t> </w:t>
            </w:r>
          </w:p>
        </w:tc>
        <w:tc>
          <w:tcPr>
            <w:tcW w:w="1885" w:type="dxa"/>
            <w:tcBorders>
              <w:top w:val="single" w:sz="4" w:space="0" w:color="auto"/>
              <w:left w:val="single" w:sz="4" w:space="0" w:color="auto"/>
              <w:bottom w:val="nil"/>
              <w:right w:val="single" w:sz="4" w:space="0" w:color="auto"/>
            </w:tcBorders>
            <w:noWrap/>
            <w:hideMark/>
          </w:tcPr>
          <w:p w14:paraId="5066C976"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 xml:space="preserve">kadastrale </w:t>
            </w:r>
          </w:p>
        </w:tc>
        <w:tc>
          <w:tcPr>
            <w:tcW w:w="663" w:type="dxa"/>
            <w:tcBorders>
              <w:top w:val="single" w:sz="4" w:space="0" w:color="auto"/>
              <w:left w:val="nil"/>
              <w:bottom w:val="nil"/>
              <w:right w:val="nil"/>
            </w:tcBorders>
            <w:noWrap/>
            <w:hideMark/>
          </w:tcPr>
          <w:p w14:paraId="124B9DBE"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sectie</w:t>
            </w:r>
          </w:p>
        </w:tc>
        <w:tc>
          <w:tcPr>
            <w:tcW w:w="2739" w:type="dxa"/>
            <w:tcBorders>
              <w:top w:val="single" w:sz="4" w:space="0" w:color="auto"/>
              <w:left w:val="single" w:sz="4" w:space="0" w:color="auto"/>
              <w:bottom w:val="nil"/>
              <w:right w:val="single" w:sz="4" w:space="0" w:color="auto"/>
            </w:tcBorders>
            <w:noWrap/>
            <w:hideMark/>
          </w:tcPr>
          <w:p w14:paraId="79EF4EBF" w14:textId="61C3EF09" w:rsidR="001664C3" w:rsidRPr="00C11803" w:rsidRDefault="00926CFE" w:rsidP="00EE01AE">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nummer(s)</w:t>
            </w:r>
          </w:p>
        </w:tc>
        <w:tc>
          <w:tcPr>
            <w:tcW w:w="2977" w:type="dxa"/>
            <w:tcBorders>
              <w:top w:val="single" w:sz="4" w:space="0" w:color="auto"/>
              <w:left w:val="nil"/>
              <w:bottom w:val="nil"/>
              <w:right w:val="nil"/>
            </w:tcBorders>
            <w:noWrap/>
            <w:hideMark/>
          </w:tcPr>
          <w:p w14:paraId="6CACF596"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locatie</w:t>
            </w:r>
          </w:p>
        </w:tc>
        <w:tc>
          <w:tcPr>
            <w:tcW w:w="1275" w:type="dxa"/>
            <w:tcBorders>
              <w:top w:val="single" w:sz="4" w:space="0" w:color="auto"/>
              <w:left w:val="single" w:sz="4" w:space="0" w:color="auto"/>
              <w:bottom w:val="nil"/>
              <w:right w:val="single" w:sz="4" w:space="0" w:color="auto"/>
            </w:tcBorders>
            <w:noWrap/>
            <w:hideMark/>
          </w:tcPr>
          <w:p w14:paraId="4256739A"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oppervlakte</w:t>
            </w:r>
          </w:p>
        </w:tc>
      </w:tr>
      <w:tr w:rsidR="001664C3" w:rsidRPr="00C11803" w14:paraId="2C4DB6A5" w14:textId="77777777" w:rsidTr="008E380B">
        <w:trPr>
          <w:trHeight w:val="287"/>
        </w:trPr>
        <w:tc>
          <w:tcPr>
            <w:tcW w:w="682" w:type="dxa"/>
            <w:tcBorders>
              <w:top w:val="nil"/>
              <w:left w:val="single" w:sz="4" w:space="0" w:color="auto"/>
              <w:bottom w:val="single" w:sz="4" w:space="0" w:color="auto"/>
              <w:right w:val="nil"/>
            </w:tcBorders>
            <w:noWrap/>
            <w:hideMark/>
          </w:tcPr>
          <w:p w14:paraId="032A4951"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 </w:t>
            </w:r>
          </w:p>
        </w:tc>
        <w:tc>
          <w:tcPr>
            <w:tcW w:w="1885" w:type="dxa"/>
            <w:tcBorders>
              <w:top w:val="nil"/>
              <w:left w:val="single" w:sz="4" w:space="0" w:color="auto"/>
              <w:bottom w:val="single" w:sz="4" w:space="0" w:color="auto"/>
              <w:right w:val="single" w:sz="4" w:space="0" w:color="auto"/>
            </w:tcBorders>
            <w:noWrap/>
            <w:hideMark/>
          </w:tcPr>
          <w:p w14:paraId="084B4A13"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gemeente</w:t>
            </w:r>
          </w:p>
        </w:tc>
        <w:tc>
          <w:tcPr>
            <w:tcW w:w="663" w:type="dxa"/>
            <w:tcBorders>
              <w:top w:val="nil"/>
              <w:left w:val="nil"/>
              <w:bottom w:val="single" w:sz="4" w:space="0" w:color="auto"/>
              <w:right w:val="nil"/>
            </w:tcBorders>
            <w:noWrap/>
            <w:hideMark/>
          </w:tcPr>
          <w:p w14:paraId="4B655D5F"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 </w:t>
            </w:r>
          </w:p>
        </w:tc>
        <w:tc>
          <w:tcPr>
            <w:tcW w:w="2739" w:type="dxa"/>
            <w:tcBorders>
              <w:top w:val="nil"/>
              <w:left w:val="single" w:sz="4" w:space="0" w:color="auto"/>
              <w:bottom w:val="single" w:sz="4" w:space="0" w:color="auto"/>
              <w:right w:val="single" w:sz="4" w:space="0" w:color="auto"/>
            </w:tcBorders>
            <w:noWrap/>
            <w:hideMark/>
          </w:tcPr>
          <w:p w14:paraId="0ABBE544"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 </w:t>
            </w:r>
          </w:p>
        </w:tc>
        <w:tc>
          <w:tcPr>
            <w:tcW w:w="2977" w:type="dxa"/>
            <w:tcBorders>
              <w:top w:val="nil"/>
              <w:left w:val="nil"/>
              <w:bottom w:val="single" w:sz="4" w:space="0" w:color="auto"/>
              <w:right w:val="nil"/>
            </w:tcBorders>
            <w:noWrap/>
            <w:hideMark/>
          </w:tcPr>
          <w:p w14:paraId="65570B23" w14:textId="77777777" w:rsidR="001664C3" w:rsidRPr="00C11803" w:rsidRDefault="001664C3" w:rsidP="00EE01AE">
            <w:pPr>
              <w:tabs>
                <w:tab w:val="clear" w:pos="397"/>
                <w:tab w:val="clear" w:pos="851"/>
                <w:tab w:val="clear" w:pos="3232"/>
              </w:tabs>
              <w:spacing w:line="240" w:lineRule="auto"/>
              <w:rPr>
                <w:rFonts w:eastAsia="Times New Roman" w:cs="Calibri"/>
                <w:color w:val="000000"/>
                <w:sz w:val="18"/>
                <w:szCs w:val="18"/>
              </w:rPr>
            </w:pPr>
            <w:r w:rsidRPr="00C11803">
              <w:rPr>
                <w:rFonts w:eastAsia="Times New Roman" w:cs="Calibri"/>
                <w:color w:val="000000"/>
                <w:sz w:val="18"/>
                <w:szCs w:val="18"/>
              </w:rPr>
              <w:t> </w:t>
            </w:r>
          </w:p>
        </w:tc>
        <w:tc>
          <w:tcPr>
            <w:tcW w:w="1275" w:type="dxa"/>
            <w:tcBorders>
              <w:top w:val="nil"/>
              <w:left w:val="single" w:sz="4" w:space="0" w:color="auto"/>
              <w:bottom w:val="single" w:sz="4" w:space="0" w:color="auto"/>
              <w:right w:val="single" w:sz="4" w:space="0" w:color="auto"/>
            </w:tcBorders>
            <w:noWrap/>
            <w:hideMark/>
          </w:tcPr>
          <w:p w14:paraId="575328B6" w14:textId="77777777" w:rsidR="001664C3" w:rsidRPr="00C11803" w:rsidRDefault="001664C3" w:rsidP="00EE01AE">
            <w:pPr>
              <w:tabs>
                <w:tab w:val="clear" w:pos="397"/>
                <w:tab w:val="clear" w:pos="851"/>
                <w:tab w:val="clear" w:pos="3232"/>
              </w:tabs>
              <w:spacing w:line="240" w:lineRule="auto"/>
              <w:jc w:val="right"/>
              <w:rPr>
                <w:rFonts w:eastAsia="Times New Roman" w:cs="Calibri"/>
                <w:color w:val="000000"/>
                <w:sz w:val="18"/>
                <w:szCs w:val="18"/>
              </w:rPr>
            </w:pPr>
            <w:r w:rsidRPr="00C11803">
              <w:rPr>
                <w:rFonts w:eastAsia="Times New Roman" w:cs="Calibri"/>
                <w:color w:val="000000"/>
                <w:sz w:val="18"/>
                <w:szCs w:val="18"/>
              </w:rPr>
              <w:t>ca.</w:t>
            </w:r>
          </w:p>
        </w:tc>
      </w:tr>
      <w:tr w:rsidR="00DD0B22" w:rsidRPr="00C11803" w14:paraId="04D3F199" w14:textId="77777777" w:rsidTr="008E380B">
        <w:trPr>
          <w:trHeight w:val="410"/>
        </w:trPr>
        <w:tc>
          <w:tcPr>
            <w:tcW w:w="682" w:type="dxa"/>
            <w:tcBorders>
              <w:left w:val="single" w:sz="4" w:space="0" w:color="auto"/>
              <w:right w:val="nil"/>
            </w:tcBorders>
            <w:noWrap/>
          </w:tcPr>
          <w:p w14:paraId="3301E294" w14:textId="51E825F7" w:rsidR="00DD0B22" w:rsidRPr="00C11803" w:rsidRDefault="00DD0B22"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D</w:t>
            </w:r>
          </w:p>
        </w:tc>
        <w:tc>
          <w:tcPr>
            <w:tcW w:w="1885" w:type="dxa"/>
            <w:tcBorders>
              <w:left w:val="single" w:sz="4" w:space="0" w:color="auto"/>
              <w:right w:val="single" w:sz="4" w:space="0" w:color="auto"/>
            </w:tcBorders>
            <w:noWrap/>
          </w:tcPr>
          <w:p w14:paraId="6A5E14B7" w14:textId="2AED6708" w:rsidR="00DD0B22" w:rsidRDefault="00A61DFA"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Beek en Donk</w:t>
            </w:r>
          </w:p>
        </w:tc>
        <w:tc>
          <w:tcPr>
            <w:tcW w:w="663" w:type="dxa"/>
            <w:tcBorders>
              <w:left w:val="nil"/>
              <w:right w:val="nil"/>
            </w:tcBorders>
            <w:noWrap/>
          </w:tcPr>
          <w:p w14:paraId="364D9F3A" w14:textId="709663A9" w:rsidR="00DD0B22" w:rsidRDefault="00A61DFA"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F</w:t>
            </w:r>
          </w:p>
        </w:tc>
        <w:tc>
          <w:tcPr>
            <w:tcW w:w="2739" w:type="dxa"/>
            <w:tcBorders>
              <w:left w:val="single" w:sz="4" w:space="0" w:color="auto"/>
              <w:right w:val="single" w:sz="4" w:space="0" w:color="auto"/>
            </w:tcBorders>
            <w:noWrap/>
          </w:tcPr>
          <w:p w14:paraId="5AE23961" w14:textId="493993BB" w:rsidR="00DD0B22" w:rsidRDefault="00A61DFA"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1886 en 1631</w:t>
            </w:r>
          </w:p>
        </w:tc>
        <w:tc>
          <w:tcPr>
            <w:tcW w:w="2977" w:type="dxa"/>
            <w:tcBorders>
              <w:left w:val="nil"/>
              <w:right w:val="nil"/>
            </w:tcBorders>
            <w:noWrap/>
          </w:tcPr>
          <w:p w14:paraId="33C018C1" w14:textId="36429CBA" w:rsidR="00DD0B22" w:rsidRDefault="00A61DFA" w:rsidP="006A6DDA">
            <w:pPr>
              <w:tabs>
                <w:tab w:val="clear" w:pos="397"/>
                <w:tab w:val="clear" w:pos="851"/>
                <w:tab w:val="clear" w:pos="3232"/>
              </w:tabs>
              <w:spacing w:line="240" w:lineRule="auto"/>
              <w:rPr>
                <w:rFonts w:eastAsia="Times New Roman" w:cs="Calibri"/>
                <w:color w:val="000000"/>
                <w:sz w:val="18"/>
                <w:szCs w:val="18"/>
              </w:rPr>
            </w:pPr>
            <w:proofErr w:type="spellStart"/>
            <w:r>
              <w:rPr>
                <w:rFonts w:eastAsia="Times New Roman" w:cs="Calibri"/>
                <w:color w:val="000000"/>
                <w:sz w:val="18"/>
                <w:szCs w:val="18"/>
              </w:rPr>
              <w:t>Bemmerstraat</w:t>
            </w:r>
            <w:proofErr w:type="spellEnd"/>
          </w:p>
        </w:tc>
        <w:tc>
          <w:tcPr>
            <w:tcW w:w="1275" w:type="dxa"/>
            <w:tcBorders>
              <w:left w:val="single" w:sz="4" w:space="0" w:color="auto"/>
              <w:right w:val="single" w:sz="4" w:space="0" w:color="auto"/>
            </w:tcBorders>
            <w:noWrap/>
          </w:tcPr>
          <w:p w14:paraId="6B8267C5" w14:textId="063B3E1E" w:rsidR="00DD0B22" w:rsidRDefault="00A61DFA" w:rsidP="006A6DDA">
            <w:pPr>
              <w:tabs>
                <w:tab w:val="clear" w:pos="397"/>
                <w:tab w:val="clear" w:pos="851"/>
                <w:tab w:val="clear" w:pos="3232"/>
              </w:tabs>
              <w:spacing w:line="240" w:lineRule="auto"/>
              <w:jc w:val="right"/>
              <w:rPr>
                <w:rFonts w:eastAsia="Times New Roman" w:cs="Calibri"/>
                <w:color w:val="000000"/>
                <w:sz w:val="18"/>
                <w:szCs w:val="18"/>
              </w:rPr>
            </w:pPr>
            <w:r>
              <w:rPr>
                <w:rFonts w:eastAsia="Times New Roman" w:cs="Calibri"/>
                <w:color w:val="000000"/>
                <w:sz w:val="18"/>
                <w:szCs w:val="18"/>
              </w:rPr>
              <w:t>1.09.00</w:t>
            </w:r>
          </w:p>
        </w:tc>
      </w:tr>
      <w:tr w:rsidR="006A6DDA" w:rsidRPr="00C11803" w14:paraId="606026A8" w14:textId="77777777" w:rsidTr="008E380B">
        <w:trPr>
          <w:trHeight w:val="410"/>
        </w:trPr>
        <w:tc>
          <w:tcPr>
            <w:tcW w:w="682" w:type="dxa"/>
            <w:tcBorders>
              <w:left w:val="single" w:sz="4" w:space="0" w:color="auto"/>
              <w:right w:val="nil"/>
            </w:tcBorders>
            <w:noWrap/>
          </w:tcPr>
          <w:p w14:paraId="06E50DE2" w14:textId="24BFB3D2" w:rsidR="006A6DDA" w:rsidRPr="00C11803" w:rsidRDefault="00926CFE"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G</w:t>
            </w:r>
          </w:p>
        </w:tc>
        <w:tc>
          <w:tcPr>
            <w:tcW w:w="1885" w:type="dxa"/>
            <w:tcBorders>
              <w:left w:val="single" w:sz="4" w:space="0" w:color="auto"/>
              <w:right w:val="single" w:sz="4" w:space="0" w:color="auto"/>
            </w:tcBorders>
            <w:noWrap/>
          </w:tcPr>
          <w:p w14:paraId="1C525C7D" w14:textId="77777777" w:rsidR="006A6DDA" w:rsidRPr="00C11803" w:rsidRDefault="006A6DDA"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Aarle-Rixtel</w:t>
            </w:r>
          </w:p>
        </w:tc>
        <w:tc>
          <w:tcPr>
            <w:tcW w:w="663" w:type="dxa"/>
            <w:tcBorders>
              <w:left w:val="nil"/>
              <w:right w:val="nil"/>
            </w:tcBorders>
            <w:noWrap/>
          </w:tcPr>
          <w:p w14:paraId="1EB2E288" w14:textId="77777777" w:rsidR="006A6DDA" w:rsidRPr="00C11803" w:rsidRDefault="006A6DDA"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D</w:t>
            </w:r>
          </w:p>
        </w:tc>
        <w:tc>
          <w:tcPr>
            <w:tcW w:w="2739" w:type="dxa"/>
            <w:tcBorders>
              <w:left w:val="single" w:sz="4" w:space="0" w:color="auto"/>
              <w:right w:val="single" w:sz="4" w:space="0" w:color="auto"/>
            </w:tcBorders>
            <w:noWrap/>
          </w:tcPr>
          <w:p w14:paraId="4FA93AF2" w14:textId="4BA25E6B" w:rsidR="006A6DDA" w:rsidRPr="00C11803" w:rsidRDefault="006A6DDA" w:rsidP="006A6DDA">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50 (</w:t>
            </w:r>
            <w:proofErr w:type="spellStart"/>
            <w:r>
              <w:rPr>
                <w:rFonts w:eastAsia="Times New Roman" w:cs="Calibri"/>
                <w:color w:val="000000"/>
                <w:sz w:val="18"/>
                <w:szCs w:val="18"/>
              </w:rPr>
              <w:t>ged.</w:t>
            </w:r>
            <w:proofErr w:type="spellEnd"/>
            <w:r>
              <w:rPr>
                <w:rFonts w:eastAsia="Times New Roman" w:cs="Calibri"/>
                <w:color w:val="000000"/>
                <w:sz w:val="18"/>
                <w:szCs w:val="18"/>
              </w:rPr>
              <w:t>)</w:t>
            </w:r>
          </w:p>
        </w:tc>
        <w:tc>
          <w:tcPr>
            <w:tcW w:w="2977" w:type="dxa"/>
            <w:tcBorders>
              <w:left w:val="nil"/>
              <w:right w:val="nil"/>
            </w:tcBorders>
            <w:noWrap/>
          </w:tcPr>
          <w:p w14:paraId="2A4730F4" w14:textId="77777777" w:rsidR="006A6DDA" w:rsidRPr="00C11803" w:rsidRDefault="006A6DDA" w:rsidP="006A6DDA">
            <w:pPr>
              <w:tabs>
                <w:tab w:val="clear" w:pos="397"/>
                <w:tab w:val="clear" w:pos="851"/>
                <w:tab w:val="clear" w:pos="3232"/>
              </w:tabs>
              <w:spacing w:line="240" w:lineRule="auto"/>
              <w:rPr>
                <w:rFonts w:eastAsia="Times New Roman" w:cs="Calibri"/>
                <w:color w:val="000000"/>
                <w:sz w:val="18"/>
                <w:szCs w:val="18"/>
              </w:rPr>
            </w:pPr>
            <w:proofErr w:type="spellStart"/>
            <w:r>
              <w:rPr>
                <w:rFonts w:eastAsia="Times New Roman" w:cs="Calibri"/>
                <w:color w:val="000000"/>
                <w:sz w:val="18"/>
                <w:szCs w:val="18"/>
              </w:rPr>
              <w:t>Rijakkerweg</w:t>
            </w:r>
            <w:proofErr w:type="spellEnd"/>
          </w:p>
        </w:tc>
        <w:tc>
          <w:tcPr>
            <w:tcW w:w="1275" w:type="dxa"/>
            <w:tcBorders>
              <w:left w:val="single" w:sz="4" w:space="0" w:color="auto"/>
              <w:right w:val="single" w:sz="4" w:space="0" w:color="auto"/>
            </w:tcBorders>
            <w:noWrap/>
          </w:tcPr>
          <w:p w14:paraId="082DCEB8" w14:textId="7AE0565B" w:rsidR="006A6DDA" w:rsidRPr="00C11803" w:rsidRDefault="006A6DDA" w:rsidP="006A6DDA">
            <w:pPr>
              <w:tabs>
                <w:tab w:val="clear" w:pos="397"/>
                <w:tab w:val="clear" w:pos="851"/>
                <w:tab w:val="clear" w:pos="3232"/>
              </w:tabs>
              <w:spacing w:line="240" w:lineRule="auto"/>
              <w:jc w:val="right"/>
              <w:rPr>
                <w:rFonts w:eastAsia="Times New Roman" w:cs="Calibri"/>
                <w:color w:val="000000"/>
                <w:sz w:val="18"/>
                <w:szCs w:val="18"/>
              </w:rPr>
            </w:pPr>
            <w:r>
              <w:rPr>
                <w:rFonts w:eastAsia="Times New Roman" w:cs="Calibri"/>
                <w:color w:val="000000"/>
                <w:sz w:val="18"/>
                <w:szCs w:val="18"/>
              </w:rPr>
              <w:t>0.</w:t>
            </w:r>
            <w:r w:rsidR="007478FC">
              <w:rPr>
                <w:rFonts w:eastAsia="Times New Roman" w:cs="Calibri"/>
                <w:color w:val="000000"/>
                <w:sz w:val="18"/>
                <w:szCs w:val="18"/>
              </w:rPr>
              <w:t>88</w:t>
            </w:r>
            <w:r>
              <w:rPr>
                <w:rFonts w:eastAsia="Times New Roman" w:cs="Calibri"/>
                <w:color w:val="000000"/>
                <w:sz w:val="18"/>
                <w:szCs w:val="18"/>
              </w:rPr>
              <w:t>.00</w:t>
            </w:r>
          </w:p>
        </w:tc>
      </w:tr>
      <w:tr w:rsidR="006A6DDA" w:rsidRPr="00C11803" w14:paraId="411EFBCB" w14:textId="77777777" w:rsidTr="00626188">
        <w:trPr>
          <w:trHeight w:val="95"/>
        </w:trPr>
        <w:tc>
          <w:tcPr>
            <w:tcW w:w="682" w:type="dxa"/>
            <w:tcBorders>
              <w:top w:val="nil"/>
              <w:left w:val="single" w:sz="4" w:space="0" w:color="auto"/>
              <w:bottom w:val="single" w:sz="4" w:space="0" w:color="auto"/>
              <w:right w:val="nil"/>
            </w:tcBorders>
            <w:noWrap/>
          </w:tcPr>
          <w:p w14:paraId="0BAFECB5" w14:textId="164AE978" w:rsidR="006A6DDA" w:rsidRDefault="006A6DDA" w:rsidP="006A6DDA">
            <w:pPr>
              <w:tabs>
                <w:tab w:val="clear" w:pos="397"/>
                <w:tab w:val="clear" w:pos="851"/>
                <w:tab w:val="clear" w:pos="3232"/>
              </w:tabs>
              <w:spacing w:line="240" w:lineRule="auto"/>
              <w:rPr>
                <w:rFonts w:eastAsia="Times New Roman" w:cs="Calibri"/>
                <w:color w:val="000000"/>
                <w:sz w:val="18"/>
                <w:szCs w:val="18"/>
              </w:rPr>
            </w:pPr>
          </w:p>
        </w:tc>
        <w:tc>
          <w:tcPr>
            <w:tcW w:w="1885" w:type="dxa"/>
            <w:tcBorders>
              <w:top w:val="nil"/>
              <w:left w:val="single" w:sz="4" w:space="0" w:color="auto"/>
              <w:bottom w:val="single" w:sz="4" w:space="0" w:color="auto"/>
              <w:right w:val="single" w:sz="4" w:space="0" w:color="auto"/>
            </w:tcBorders>
            <w:noWrap/>
          </w:tcPr>
          <w:p w14:paraId="7718820A" w14:textId="2B55DCE3"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tc>
        <w:tc>
          <w:tcPr>
            <w:tcW w:w="663" w:type="dxa"/>
            <w:tcBorders>
              <w:top w:val="nil"/>
              <w:left w:val="nil"/>
              <w:bottom w:val="single" w:sz="4" w:space="0" w:color="auto"/>
              <w:right w:val="nil"/>
            </w:tcBorders>
            <w:noWrap/>
          </w:tcPr>
          <w:p w14:paraId="19BE7EB5" w14:textId="77777777"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p w14:paraId="0241B2DF" w14:textId="61AC82C7"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tc>
        <w:tc>
          <w:tcPr>
            <w:tcW w:w="2739" w:type="dxa"/>
            <w:tcBorders>
              <w:top w:val="nil"/>
              <w:left w:val="single" w:sz="4" w:space="0" w:color="auto"/>
              <w:bottom w:val="single" w:sz="4" w:space="0" w:color="auto"/>
              <w:right w:val="single" w:sz="4" w:space="0" w:color="auto"/>
            </w:tcBorders>
            <w:noWrap/>
          </w:tcPr>
          <w:p w14:paraId="6E0F6300" w14:textId="77777777"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p w14:paraId="2D77C498" w14:textId="1942C269"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tc>
        <w:tc>
          <w:tcPr>
            <w:tcW w:w="2977" w:type="dxa"/>
            <w:tcBorders>
              <w:top w:val="nil"/>
              <w:left w:val="nil"/>
              <w:bottom w:val="single" w:sz="4" w:space="0" w:color="auto"/>
              <w:right w:val="nil"/>
            </w:tcBorders>
            <w:noWrap/>
          </w:tcPr>
          <w:p w14:paraId="5BCBC542" w14:textId="77777777"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p w14:paraId="66BDBBCF" w14:textId="6CA25EF6"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tc>
        <w:tc>
          <w:tcPr>
            <w:tcW w:w="1275" w:type="dxa"/>
            <w:tcBorders>
              <w:top w:val="nil"/>
              <w:left w:val="single" w:sz="4" w:space="0" w:color="auto"/>
              <w:bottom w:val="single" w:sz="4" w:space="0" w:color="auto"/>
              <w:right w:val="single" w:sz="4" w:space="0" w:color="auto"/>
            </w:tcBorders>
            <w:noWrap/>
          </w:tcPr>
          <w:p w14:paraId="17DAD4B6" w14:textId="08356A38" w:rsidR="006A6DDA" w:rsidRPr="006402CC" w:rsidRDefault="006A6DDA" w:rsidP="006A6DDA">
            <w:pPr>
              <w:tabs>
                <w:tab w:val="clear" w:pos="397"/>
                <w:tab w:val="clear" w:pos="851"/>
                <w:tab w:val="clear" w:pos="3232"/>
              </w:tabs>
              <w:spacing w:line="240" w:lineRule="auto"/>
              <w:rPr>
                <w:rFonts w:eastAsia="Times New Roman" w:cs="Calibri"/>
                <w:strike/>
                <w:color w:val="000000"/>
                <w:sz w:val="18"/>
                <w:szCs w:val="18"/>
              </w:rPr>
            </w:pPr>
          </w:p>
        </w:tc>
      </w:tr>
    </w:tbl>
    <w:p w14:paraId="5A24C102" w14:textId="77777777" w:rsidR="001664C3" w:rsidRDefault="001664C3" w:rsidP="001664C3">
      <w:pPr>
        <w:rPr>
          <w:b/>
          <w:color w:val="7F7F7F" w:themeColor="text1" w:themeTint="80"/>
          <w:sz w:val="24"/>
          <w:szCs w:val="24"/>
        </w:rPr>
      </w:pPr>
    </w:p>
    <w:p w14:paraId="3E0BDA22" w14:textId="77777777" w:rsidR="00214C9A" w:rsidRDefault="00214C9A" w:rsidP="001664C3">
      <w:pPr>
        <w:rPr>
          <w:b/>
          <w:color w:val="7F7F7F" w:themeColor="text1" w:themeTint="80"/>
          <w:sz w:val="24"/>
          <w:szCs w:val="24"/>
        </w:rPr>
      </w:pPr>
    </w:p>
    <w:p w14:paraId="37C25D9A" w14:textId="77777777" w:rsidR="00214C9A" w:rsidRDefault="00214C9A" w:rsidP="001664C3">
      <w:pPr>
        <w:rPr>
          <w:b/>
          <w:color w:val="7F7F7F" w:themeColor="text1" w:themeTint="80"/>
          <w:sz w:val="24"/>
          <w:szCs w:val="24"/>
        </w:rPr>
      </w:pPr>
    </w:p>
    <w:p w14:paraId="7636E85A" w14:textId="77777777" w:rsidR="00214C9A" w:rsidRDefault="00214C9A" w:rsidP="001664C3">
      <w:pPr>
        <w:rPr>
          <w:b/>
          <w:color w:val="7F7F7F" w:themeColor="text1" w:themeTint="80"/>
          <w:sz w:val="24"/>
          <w:szCs w:val="24"/>
        </w:rPr>
      </w:pPr>
    </w:p>
    <w:p w14:paraId="53052F9C" w14:textId="77777777" w:rsidR="00214C9A" w:rsidRDefault="00214C9A" w:rsidP="001664C3">
      <w:pPr>
        <w:rPr>
          <w:b/>
          <w:color w:val="7F7F7F" w:themeColor="text1" w:themeTint="80"/>
          <w:sz w:val="24"/>
          <w:szCs w:val="24"/>
        </w:rPr>
      </w:pPr>
    </w:p>
    <w:p w14:paraId="6E876B48" w14:textId="77777777" w:rsidR="00214C9A" w:rsidRDefault="00214C9A" w:rsidP="001664C3">
      <w:pPr>
        <w:rPr>
          <w:b/>
          <w:color w:val="7F7F7F" w:themeColor="text1" w:themeTint="80"/>
          <w:sz w:val="24"/>
          <w:szCs w:val="24"/>
        </w:rPr>
      </w:pPr>
    </w:p>
    <w:p w14:paraId="0FB9FADE" w14:textId="77777777" w:rsidR="00214C9A" w:rsidRDefault="00214C9A" w:rsidP="001664C3">
      <w:pPr>
        <w:rPr>
          <w:b/>
          <w:color w:val="7F7F7F" w:themeColor="text1" w:themeTint="80"/>
          <w:sz w:val="24"/>
          <w:szCs w:val="24"/>
        </w:rPr>
      </w:pPr>
    </w:p>
    <w:p w14:paraId="7B76906C" w14:textId="77777777" w:rsidR="00214C9A" w:rsidRDefault="00214C9A" w:rsidP="001664C3">
      <w:pPr>
        <w:rPr>
          <w:b/>
          <w:color w:val="7F7F7F" w:themeColor="text1" w:themeTint="80"/>
          <w:sz w:val="24"/>
          <w:szCs w:val="24"/>
        </w:rPr>
      </w:pPr>
    </w:p>
    <w:p w14:paraId="3002157D" w14:textId="77777777" w:rsidR="00214C9A" w:rsidRDefault="00214C9A" w:rsidP="001664C3">
      <w:pPr>
        <w:rPr>
          <w:b/>
          <w:color w:val="7F7F7F" w:themeColor="text1" w:themeTint="80"/>
          <w:sz w:val="24"/>
          <w:szCs w:val="24"/>
        </w:rPr>
      </w:pPr>
    </w:p>
    <w:p w14:paraId="0CAE5CF8" w14:textId="77777777" w:rsidR="00214C9A" w:rsidRDefault="00214C9A" w:rsidP="001664C3">
      <w:pPr>
        <w:rPr>
          <w:b/>
          <w:color w:val="7F7F7F" w:themeColor="text1" w:themeTint="80"/>
          <w:sz w:val="24"/>
          <w:szCs w:val="24"/>
        </w:rPr>
      </w:pPr>
    </w:p>
    <w:p w14:paraId="343F6A77" w14:textId="77777777" w:rsidR="00214C9A" w:rsidRDefault="00214C9A" w:rsidP="001664C3">
      <w:pPr>
        <w:rPr>
          <w:b/>
          <w:color w:val="7F7F7F" w:themeColor="text1" w:themeTint="80"/>
          <w:sz w:val="24"/>
          <w:szCs w:val="24"/>
        </w:rPr>
      </w:pPr>
    </w:p>
    <w:p w14:paraId="6DBA4E0C" w14:textId="77777777" w:rsidR="00214C9A" w:rsidRDefault="00214C9A" w:rsidP="001664C3">
      <w:pPr>
        <w:rPr>
          <w:b/>
          <w:color w:val="7F7F7F" w:themeColor="text1" w:themeTint="80"/>
          <w:sz w:val="24"/>
          <w:szCs w:val="24"/>
        </w:rPr>
      </w:pPr>
    </w:p>
    <w:p w14:paraId="065743AF" w14:textId="77777777" w:rsidR="00214C9A" w:rsidRDefault="00214C9A" w:rsidP="001664C3">
      <w:pPr>
        <w:rPr>
          <w:b/>
          <w:color w:val="7F7F7F" w:themeColor="text1" w:themeTint="80"/>
          <w:sz w:val="24"/>
          <w:szCs w:val="24"/>
        </w:rPr>
      </w:pPr>
    </w:p>
    <w:p w14:paraId="24610CA1" w14:textId="77777777" w:rsidR="00214C9A" w:rsidRDefault="00214C9A" w:rsidP="001664C3">
      <w:pPr>
        <w:rPr>
          <w:b/>
          <w:color w:val="7F7F7F" w:themeColor="text1" w:themeTint="80"/>
          <w:sz w:val="24"/>
          <w:szCs w:val="24"/>
        </w:rPr>
      </w:pPr>
    </w:p>
    <w:p w14:paraId="1A2C3A4F" w14:textId="77777777" w:rsidR="00214C9A" w:rsidRDefault="00214C9A" w:rsidP="001664C3">
      <w:pPr>
        <w:rPr>
          <w:b/>
          <w:color w:val="7F7F7F" w:themeColor="text1" w:themeTint="80"/>
          <w:sz w:val="24"/>
          <w:szCs w:val="24"/>
        </w:rPr>
      </w:pPr>
    </w:p>
    <w:p w14:paraId="12A04987" w14:textId="77777777" w:rsidR="00214C9A" w:rsidRDefault="00214C9A" w:rsidP="001664C3">
      <w:pPr>
        <w:rPr>
          <w:b/>
          <w:color w:val="7F7F7F" w:themeColor="text1" w:themeTint="80"/>
          <w:sz w:val="24"/>
          <w:szCs w:val="24"/>
        </w:rPr>
      </w:pPr>
    </w:p>
    <w:p w14:paraId="49C43D79" w14:textId="77777777" w:rsidR="00214C9A" w:rsidRDefault="00214C9A" w:rsidP="001664C3">
      <w:pPr>
        <w:rPr>
          <w:b/>
          <w:color w:val="7F7F7F" w:themeColor="text1" w:themeTint="80"/>
          <w:sz w:val="24"/>
          <w:szCs w:val="24"/>
        </w:rPr>
      </w:pPr>
    </w:p>
    <w:p w14:paraId="60B3F649" w14:textId="77777777" w:rsidR="00214C9A" w:rsidRDefault="00214C9A" w:rsidP="001664C3">
      <w:pPr>
        <w:rPr>
          <w:b/>
          <w:color w:val="7F7F7F" w:themeColor="text1" w:themeTint="80"/>
          <w:sz w:val="24"/>
          <w:szCs w:val="24"/>
        </w:rPr>
      </w:pPr>
    </w:p>
    <w:p w14:paraId="4F99781A" w14:textId="77777777" w:rsidR="00214C9A" w:rsidRDefault="00214C9A" w:rsidP="001664C3">
      <w:pPr>
        <w:rPr>
          <w:b/>
          <w:color w:val="7F7F7F" w:themeColor="text1" w:themeTint="80"/>
          <w:sz w:val="24"/>
          <w:szCs w:val="24"/>
        </w:rPr>
      </w:pPr>
    </w:p>
    <w:p w14:paraId="40CF6681" w14:textId="77777777" w:rsidR="00214C9A" w:rsidRDefault="00214C9A" w:rsidP="001664C3">
      <w:pPr>
        <w:rPr>
          <w:b/>
          <w:color w:val="7F7F7F" w:themeColor="text1" w:themeTint="80"/>
          <w:sz w:val="24"/>
          <w:szCs w:val="24"/>
        </w:rPr>
      </w:pPr>
    </w:p>
    <w:p w14:paraId="4F0D57CC" w14:textId="4DA151E4" w:rsidR="001664C3" w:rsidRDefault="001664C3" w:rsidP="001664C3">
      <w:pPr>
        <w:rPr>
          <w:b/>
          <w:color w:val="7F7F7F" w:themeColor="text1" w:themeTint="80"/>
          <w:sz w:val="24"/>
          <w:szCs w:val="24"/>
        </w:rPr>
      </w:pPr>
      <w:r>
        <w:rPr>
          <w:b/>
          <w:color w:val="7F7F7F" w:themeColor="text1" w:themeTint="80"/>
          <w:sz w:val="24"/>
          <w:szCs w:val="24"/>
        </w:rPr>
        <w:t>Omschrijving van de percelen</w:t>
      </w:r>
    </w:p>
    <w:p w14:paraId="0EE6FFB4" w14:textId="5030F9A1" w:rsidR="0036129C" w:rsidRDefault="00915E12" w:rsidP="001664C3">
      <w:r>
        <w:t xml:space="preserve">Op de </w:t>
      </w:r>
      <w:r w:rsidR="001664C3">
        <w:t xml:space="preserve">genoemde percelen kan tot </w:t>
      </w:r>
      <w:r w:rsidR="001664C3" w:rsidRPr="2F60D369">
        <w:rPr>
          <w:u w:val="single"/>
        </w:rPr>
        <w:t>uiterlijk</w:t>
      </w:r>
      <w:r w:rsidR="008F5E19" w:rsidRPr="2F60D369">
        <w:rPr>
          <w:u w:val="single"/>
        </w:rPr>
        <w:t xml:space="preserve"> </w:t>
      </w:r>
      <w:r w:rsidR="3326C324" w:rsidRPr="2F60D369">
        <w:rPr>
          <w:u w:val="single"/>
        </w:rPr>
        <w:t xml:space="preserve">dinsdag 3 </w:t>
      </w:r>
      <w:r w:rsidR="00454587" w:rsidRPr="2F60D369">
        <w:rPr>
          <w:u w:val="single"/>
        </w:rPr>
        <w:t>februari</w:t>
      </w:r>
      <w:r w:rsidR="004E1FFC" w:rsidRPr="2F60D369">
        <w:rPr>
          <w:u w:val="single"/>
        </w:rPr>
        <w:t xml:space="preserve"> 202</w:t>
      </w:r>
      <w:r w:rsidR="00454587" w:rsidRPr="2F60D369">
        <w:rPr>
          <w:u w:val="single"/>
        </w:rPr>
        <w:t>6</w:t>
      </w:r>
      <w:r w:rsidR="004E1FFC" w:rsidRPr="2F60D369">
        <w:rPr>
          <w:u w:val="single"/>
        </w:rPr>
        <w:t xml:space="preserve"> </w:t>
      </w:r>
      <w:r w:rsidR="005067BA" w:rsidRPr="2F60D369">
        <w:rPr>
          <w:u w:val="single"/>
        </w:rPr>
        <w:t>1</w:t>
      </w:r>
      <w:r w:rsidR="00454587" w:rsidRPr="2F60D369">
        <w:rPr>
          <w:u w:val="single"/>
        </w:rPr>
        <w:t>2</w:t>
      </w:r>
      <w:r w:rsidR="001664C3" w:rsidRPr="2F60D369">
        <w:rPr>
          <w:u w:val="single"/>
        </w:rPr>
        <w:t>.00 uur</w:t>
      </w:r>
      <w:r w:rsidR="001664C3">
        <w:t xml:space="preserve"> een schriftelijk bod worden uitgebracht op de wijze zoals omschreven in de inschrijfvoorwaarden (bijlage 1).</w:t>
      </w:r>
    </w:p>
    <w:p w14:paraId="5639696D" w14:textId="77777777" w:rsidR="00214C9A" w:rsidRDefault="00214C9A" w:rsidP="001664C3"/>
    <w:p w14:paraId="37AE8E53" w14:textId="77777777" w:rsidR="00214C9A" w:rsidRDefault="00214C9A" w:rsidP="001664C3"/>
    <w:p w14:paraId="5A6A8D33" w14:textId="77777777" w:rsidR="0036129C" w:rsidRDefault="0036129C" w:rsidP="001664C3"/>
    <w:p w14:paraId="4B736F88" w14:textId="7D62CD17" w:rsidR="0036129C" w:rsidRDefault="0E13DB22" w:rsidP="2FF7FCB6">
      <w:r>
        <w:rPr>
          <w:noProof/>
        </w:rPr>
        <w:lastRenderedPageBreak/>
        <w:drawing>
          <wp:inline distT="0" distB="0" distL="0" distR="0" wp14:anchorId="2C968C34" wp14:editId="552CF27E">
            <wp:extent cx="5915025" cy="4229100"/>
            <wp:effectExtent l="0" t="0" r="0" b="0"/>
            <wp:docPr id="2354968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96816" name=""/>
                    <pic:cNvPicPr/>
                  </pic:nvPicPr>
                  <pic:blipFill>
                    <a:blip r:embed="rId11">
                      <a:extLst>
                        <a:ext uri="{28A0092B-C50C-407E-A947-70E740481C1C}">
                          <a14:useLocalDpi xmlns:a14="http://schemas.microsoft.com/office/drawing/2010/main" val="0"/>
                        </a:ext>
                      </a:extLst>
                    </a:blip>
                    <a:stretch>
                      <a:fillRect/>
                    </a:stretch>
                  </pic:blipFill>
                  <pic:spPr>
                    <a:xfrm>
                      <a:off x="0" y="0"/>
                      <a:ext cx="5915025" cy="4229100"/>
                    </a:xfrm>
                    <a:prstGeom prst="rect">
                      <a:avLst/>
                    </a:prstGeom>
                  </pic:spPr>
                </pic:pic>
              </a:graphicData>
            </a:graphic>
          </wp:inline>
        </w:drawing>
      </w:r>
    </w:p>
    <w:p w14:paraId="24ED4A81" w14:textId="77777777" w:rsidR="00A23049" w:rsidRDefault="00A23049" w:rsidP="008C4784">
      <w:pPr>
        <w:rPr>
          <w:b/>
        </w:rPr>
      </w:pPr>
      <w:r>
        <w:rPr>
          <w:b/>
        </w:rPr>
        <w:br/>
      </w:r>
      <w:r>
        <w:rPr>
          <w:b/>
        </w:rPr>
        <w:br/>
      </w:r>
    </w:p>
    <w:p w14:paraId="19DC6B5B" w14:textId="34C0B331" w:rsidR="008C4784" w:rsidRPr="00454587" w:rsidRDefault="008C4784" w:rsidP="00454587">
      <w:pPr>
        <w:tabs>
          <w:tab w:val="clear" w:pos="397"/>
          <w:tab w:val="clear" w:pos="851"/>
          <w:tab w:val="clear" w:pos="3232"/>
        </w:tabs>
        <w:spacing w:line="240" w:lineRule="auto"/>
        <w:rPr>
          <w:b/>
        </w:rPr>
      </w:pPr>
    </w:p>
    <w:p w14:paraId="380F4100" w14:textId="61C95B56" w:rsidR="008C4784" w:rsidRDefault="008C4784" w:rsidP="008C4784"/>
    <w:p w14:paraId="04C1E915" w14:textId="1F788E6D" w:rsidR="009E009B" w:rsidRDefault="009E009B" w:rsidP="008C4784"/>
    <w:p w14:paraId="1A9803B7" w14:textId="2F0D814F" w:rsidR="008C4784" w:rsidRDefault="008C4784" w:rsidP="008C4784">
      <w:pPr>
        <w:rPr>
          <w:b/>
        </w:rPr>
      </w:pPr>
    </w:p>
    <w:p w14:paraId="54D33E4C" w14:textId="77777777" w:rsidR="008C4784" w:rsidRDefault="008C4784" w:rsidP="008C4784">
      <w:pPr>
        <w:tabs>
          <w:tab w:val="clear" w:pos="397"/>
          <w:tab w:val="clear" w:pos="851"/>
          <w:tab w:val="clear" w:pos="3232"/>
        </w:tabs>
        <w:spacing w:line="240" w:lineRule="auto"/>
        <w:rPr>
          <w:b/>
        </w:rPr>
      </w:pPr>
    </w:p>
    <w:p w14:paraId="4709DA00" w14:textId="1FB09B4E" w:rsidR="008C4784" w:rsidRDefault="008C4784" w:rsidP="008C4784">
      <w:pPr>
        <w:tabs>
          <w:tab w:val="clear" w:pos="397"/>
          <w:tab w:val="clear" w:pos="851"/>
          <w:tab w:val="clear" w:pos="3232"/>
        </w:tabs>
        <w:spacing w:line="240" w:lineRule="auto"/>
        <w:rPr>
          <w:b/>
        </w:rPr>
      </w:pPr>
      <w:r>
        <w:rPr>
          <w:b/>
        </w:rPr>
        <w:br w:type="page"/>
      </w:r>
    </w:p>
    <w:p w14:paraId="5EC92BA8" w14:textId="77777777" w:rsidR="009E20BD" w:rsidRPr="00B73CBE" w:rsidRDefault="009E20BD" w:rsidP="009E20BD">
      <w:pPr>
        <w:rPr>
          <w:b/>
        </w:rPr>
      </w:pPr>
      <w:r w:rsidRPr="00B73CBE">
        <w:rPr>
          <w:b/>
        </w:rPr>
        <w:lastRenderedPageBreak/>
        <w:t xml:space="preserve">Perceel </w:t>
      </w:r>
      <w:r>
        <w:rPr>
          <w:b/>
        </w:rPr>
        <w:t>D</w:t>
      </w:r>
      <w:r w:rsidRPr="00B73CBE">
        <w:rPr>
          <w:b/>
        </w:rPr>
        <w:tab/>
      </w:r>
    </w:p>
    <w:p w14:paraId="042284E0" w14:textId="77777777" w:rsidR="00892F5E" w:rsidRDefault="00892F5E" w:rsidP="00892F5E">
      <w:pPr>
        <w:ind w:left="3225" w:hanging="3225"/>
      </w:pPr>
      <w:r>
        <w:t xml:space="preserve">Kadastrale aanduiding: </w:t>
      </w:r>
      <w:r>
        <w:tab/>
        <w:t>Beek en Donk, sectie F, 1886 en 1631 (</w:t>
      </w:r>
      <w:proofErr w:type="spellStart"/>
      <w:r>
        <w:t>ged.</w:t>
      </w:r>
      <w:proofErr w:type="spellEnd"/>
      <w:r>
        <w:t>)</w:t>
      </w:r>
    </w:p>
    <w:p w14:paraId="3B50406B" w14:textId="77777777" w:rsidR="00892F5E" w:rsidRDefault="00892F5E" w:rsidP="00892F5E">
      <w:r>
        <w:t>Grootte:</w:t>
      </w:r>
      <w:r>
        <w:tab/>
      </w:r>
      <w:r>
        <w:tab/>
        <w:t>1.09.00 ha.</w:t>
      </w:r>
    </w:p>
    <w:p w14:paraId="10C427CF" w14:textId="77777777" w:rsidR="00892F5E" w:rsidRDefault="00892F5E" w:rsidP="00892F5E">
      <w:r>
        <w:t>Locatie:</w:t>
      </w:r>
      <w:r>
        <w:tab/>
      </w:r>
      <w:r>
        <w:tab/>
      </w:r>
      <w:proofErr w:type="spellStart"/>
      <w:r>
        <w:t>Bemmerstraat</w:t>
      </w:r>
      <w:proofErr w:type="spellEnd"/>
      <w:r>
        <w:t xml:space="preserve"> Beek en Donk</w:t>
      </w:r>
    </w:p>
    <w:p w14:paraId="5037E8FF" w14:textId="77777777" w:rsidR="00892F5E" w:rsidRDefault="00892F5E" w:rsidP="00892F5E">
      <w:pPr>
        <w:spacing w:line="300" w:lineRule="exact"/>
        <w:ind w:left="3225" w:hanging="3225"/>
        <w:rPr>
          <w:rFonts w:eastAsia="Times New Roman"/>
        </w:rPr>
      </w:pPr>
      <w:r>
        <w:t>Bijzonderheden:</w:t>
      </w:r>
      <w:r>
        <w:tab/>
        <w:t xml:space="preserve">Een strook van 15m breed (rode gedeelte), maakt </w:t>
      </w:r>
      <w:r w:rsidRPr="00684E0D">
        <w:rPr>
          <w:rFonts w:eastAsia="Times New Roman"/>
        </w:rPr>
        <w:t>geen onderdeel uit van het verpachte. De eigenaar zaait deze akkerranden in met een wildbloemmengsel.</w:t>
      </w:r>
    </w:p>
    <w:p w14:paraId="0BF24C57" w14:textId="77777777" w:rsidR="00892F5E" w:rsidRDefault="00892F5E" w:rsidP="00892F5E">
      <w:pPr>
        <w:spacing w:line="300" w:lineRule="exact"/>
        <w:ind w:left="3225" w:hanging="3225"/>
        <w:rPr>
          <w:rFonts w:eastAsia="Times New Roman"/>
        </w:rPr>
      </w:pPr>
    </w:p>
    <w:p w14:paraId="05D58A7B" w14:textId="5BB966FE" w:rsidR="007C2734" w:rsidRDefault="00892F5E" w:rsidP="00892F5E">
      <w:pPr>
        <w:spacing w:line="300" w:lineRule="exact"/>
        <w:ind w:left="3225" w:hanging="3225"/>
        <w:rPr>
          <w:rFonts w:eastAsia="Times New Roman"/>
        </w:rPr>
      </w:pPr>
      <w:r>
        <w:rPr>
          <w:rFonts w:eastAsia="Times New Roman"/>
        </w:rPr>
        <w:tab/>
      </w:r>
      <w:r>
        <w:rPr>
          <w:rFonts w:eastAsia="Times New Roman"/>
        </w:rPr>
        <w:tab/>
      </w:r>
      <w:r>
        <w:rPr>
          <w:rFonts w:eastAsia="Times New Roman"/>
        </w:rPr>
        <w:tab/>
      </w:r>
    </w:p>
    <w:p w14:paraId="26EC8604" w14:textId="77777777" w:rsidR="00892F5E" w:rsidRDefault="00892F5E" w:rsidP="009E20BD">
      <w:pPr>
        <w:tabs>
          <w:tab w:val="left" w:pos="7655"/>
        </w:tabs>
      </w:pPr>
    </w:p>
    <w:p w14:paraId="7EDF36F0" w14:textId="763179A8" w:rsidR="00892F5E" w:rsidRDefault="70ABBB7C" w:rsidP="2FF7FCB6">
      <w:pPr>
        <w:tabs>
          <w:tab w:val="clear" w:pos="397"/>
          <w:tab w:val="clear" w:pos="851"/>
          <w:tab w:val="clear" w:pos="3232"/>
        </w:tabs>
        <w:spacing w:line="240" w:lineRule="auto"/>
      </w:pPr>
      <w:r>
        <w:rPr>
          <w:noProof/>
        </w:rPr>
        <w:drawing>
          <wp:inline distT="0" distB="0" distL="0" distR="0" wp14:anchorId="6590E01E" wp14:editId="13A7B7E8">
            <wp:extent cx="5915025" cy="4114800"/>
            <wp:effectExtent l="0" t="0" r="0" b="0"/>
            <wp:docPr id="9345757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75740" name=""/>
                    <pic:cNvPicPr/>
                  </pic:nvPicPr>
                  <pic:blipFill>
                    <a:blip r:embed="rId12">
                      <a:extLst>
                        <a:ext uri="{28A0092B-C50C-407E-A947-70E740481C1C}">
                          <a14:useLocalDpi xmlns:a14="http://schemas.microsoft.com/office/drawing/2010/main" val="0"/>
                        </a:ext>
                      </a:extLst>
                    </a:blip>
                    <a:stretch>
                      <a:fillRect/>
                    </a:stretch>
                  </pic:blipFill>
                  <pic:spPr>
                    <a:xfrm>
                      <a:off x="0" y="0"/>
                      <a:ext cx="5915025" cy="4114800"/>
                    </a:xfrm>
                    <a:prstGeom prst="rect">
                      <a:avLst/>
                    </a:prstGeom>
                  </pic:spPr>
                </pic:pic>
              </a:graphicData>
            </a:graphic>
          </wp:inline>
        </w:drawing>
      </w:r>
      <w:r w:rsidR="007C2734">
        <w:br w:type="page"/>
      </w:r>
    </w:p>
    <w:p w14:paraId="30B7D3B2" w14:textId="4287215E" w:rsidR="009E009B" w:rsidRPr="00B73CBE" w:rsidRDefault="009E009B" w:rsidP="009E009B">
      <w:pPr>
        <w:rPr>
          <w:b/>
        </w:rPr>
      </w:pPr>
      <w:bookmarkStart w:id="0" w:name="_Hlk60996015"/>
      <w:r>
        <w:rPr>
          <w:b/>
        </w:rPr>
        <w:lastRenderedPageBreak/>
        <w:t>Perceel G</w:t>
      </w:r>
      <w:r w:rsidRPr="00B73CBE">
        <w:rPr>
          <w:b/>
        </w:rPr>
        <w:tab/>
      </w:r>
    </w:p>
    <w:p w14:paraId="17411C7F" w14:textId="11765E47" w:rsidR="009E009B" w:rsidRDefault="009E009B" w:rsidP="00422C81">
      <w:r>
        <w:t xml:space="preserve">Kadastrale aanduiding: </w:t>
      </w:r>
      <w:r w:rsidR="00422C81">
        <w:tab/>
        <w:t>Aarle-Rixtel, D, 50 (</w:t>
      </w:r>
      <w:proofErr w:type="spellStart"/>
      <w:r w:rsidR="00422C81">
        <w:t>ged.</w:t>
      </w:r>
      <w:proofErr w:type="spellEnd"/>
      <w:r w:rsidR="00422C81">
        <w:t>)</w:t>
      </w:r>
      <w:r>
        <w:tab/>
      </w:r>
    </w:p>
    <w:p w14:paraId="37EEFCE5" w14:textId="7F324AE2" w:rsidR="009E009B" w:rsidRDefault="009E009B" w:rsidP="009E009B">
      <w:r>
        <w:t>Grootte:</w:t>
      </w:r>
      <w:r>
        <w:tab/>
      </w:r>
      <w:r>
        <w:tab/>
      </w:r>
      <w:r w:rsidR="00422C81">
        <w:t>0.</w:t>
      </w:r>
      <w:r w:rsidR="006A4A80">
        <w:t>88.00 ha.</w:t>
      </w:r>
    </w:p>
    <w:p w14:paraId="66689EFA" w14:textId="6EEB1823" w:rsidR="009E009B" w:rsidRDefault="009E009B" w:rsidP="009E009B">
      <w:r>
        <w:t>Locatie:</w:t>
      </w:r>
      <w:r>
        <w:tab/>
      </w:r>
      <w:r>
        <w:tab/>
      </w:r>
      <w:proofErr w:type="spellStart"/>
      <w:r w:rsidR="006A4A80">
        <w:t>Rijakkerweg</w:t>
      </w:r>
      <w:proofErr w:type="spellEnd"/>
      <w:r w:rsidR="00762B67">
        <w:t xml:space="preserve"> Aarle-Rixtel</w:t>
      </w:r>
    </w:p>
    <w:p w14:paraId="084FC8B6" w14:textId="7C98AE72" w:rsidR="00762B67" w:rsidRDefault="009E009B" w:rsidP="00762B67">
      <w:pPr>
        <w:spacing w:line="300" w:lineRule="exact"/>
        <w:ind w:left="3225" w:hanging="3225"/>
        <w:rPr>
          <w:rFonts w:eastAsia="Times New Roman"/>
        </w:rPr>
      </w:pPr>
      <w:r>
        <w:t>Bijzonderheden:</w:t>
      </w:r>
      <w:r>
        <w:tab/>
      </w:r>
      <w:r w:rsidR="00762B67" w:rsidRPr="00E52740">
        <w:t xml:space="preserve">Een strook van 15m breed (rode gedeelte), maakt </w:t>
      </w:r>
      <w:r w:rsidR="00762B67" w:rsidRPr="00E52740">
        <w:rPr>
          <w:rFonts w:eastAsia="Times New Roman"/>
        </w:rPr>
        <w:t>geen onderdeel uit van het verpachte. De eigenaar zaait deze akkerranden in met een wildbloemmengsel.</w:t>
      </w:r>
      <w:r w:rsidR="00762B67">
        <w:rPr>
          <w:rFonts w:eastAsia="Times New Roman"/>
        </w:rPr>
        <w:t xml:space="preserve"> </w:t>
      </w:r>
    </w:p>
    <w:p w14:paraId="77D39FDE" w14:textId="77777777" w:rsidR="00762B67" w:rsidRDefault="00762B67" w:rsidP="00762B67">
      <w:pPr>
        <w:spacing w:line="300" w:lineRule="exact"/>
        <w:ind w:left="3225" w:hanging="3225"/>
        <w:rPr>
          <w:rFonts w:eastAsia="Times New Roman"/>
        </w:rPr>
      </w:pPr>
    </w:p>
    <w:p w14:paraId="3E1E7DAB" w14:textId="42541F32" w:rsidR="009E009B" w:rsidRDefault="2ABB217B" w:rsidP="2FF7FCB6">
      <w:pPr>
        <w:spacing w:line="300" w:lineRule="exact"/>
        <w:ind w:left="3225" w:hanging="3225"/>
      </w:pPr>
      <w:r>
        <w:rPr>
          <w:noProof/>
        </w:rPr>
        <w:drawing>
          <wp:anchor distT="0" distB="0" distL="114300" distR="114300" simplePos="0" relativeHeight="251656192" behindDoc="0" locked="0" layoutInCell="1" allowOverlap="1" wp14:anchorId="0DD52E85" wp14:editId="340B80A8">
            <wp:simplePos x="0" y="0"/>
            <wp:positionH relativeFrom="column">
              <wp:align>right</wp:align>
            </wp:positionH>
            <wp:positionV relativeFrom="paragraph">
              <wp:posOffset>0</wp:posOffset>
            </wp:positionV>
            <wp:extent cx="6305550" cy="4362450"/>
            <wp:effectExtent l="0" t="0" r="0" b="0"/>
            <wp:wrapSquare wrapText="bothSides"/>
            <wp:docPr id="15804014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401479" name=""/>
                    <pic:cNvPicPr/>
                  </pic:nvPicPr>
                  <pic:blipFill>
                    <a:blip r:embed="rId13">
                      <a:extLst>
                        <a:ext uri="{28A0092B-C50C-407E-A947-70E740481C1C}">
                          <a14:useLocalDpi xmlns:a14="http://schemas.microsoft.com/office/drawing/2010/main" val="0"/>
                        </a:ext>
                      </a:extLst>
                    </a:blip>
                    <a:stretch>
                      <a:fillRect/>
                    </a:stretch>
                  </pic:blipFill>
                  <pic:spPr>
                    <a:xfrm>
                      <a:off x="0" y="0"/>
                      <a:ext cx="6305550" cy="4362450"/>
                    </a:xfrm>
                    <a:prstGeom prst="rect">
                      <a:avLst/>
                    </a:prstGeom>
                  </pic:spPr>
                </pic:pic>
              </a:graphicData>
            </a:graphic>
            <wp14:sizeRelH relativeFrom="page">
              <wp14:pctWidth>0</wp14:pctWidth>
            </wp14:sizeRelH>
            <wp14:sizeRelV relativeFrom="page">
              <wp14:pctHeight>0</wp14:pctHeight>
            </wp14:sizeRelV>
          </wp:anchor>
        </w:drawing>
      </w:r>
    </w:p>
    <w:p w14:paraId="73BC72A6" w14:textId="3D21A24F" w:rsidR="4ACAB796" w:rsidRDefault="4ACAB796" w:rsidP="4ACAB796">
      <w:pPr>
        <w:spacing w:line="300" w:lineRule="exact"/>
        <w:ind w:left="3225" w:hanging="3225"/>
      </w:pPr>
    </w:p>
    <w:p w14:paraId="7A4F9B6E" w14:textId="5C54D153" w:rsidR="4ACAB796" w:rsidRDefault="4ACAB796" w:rsidP="4ACAB796">
      <w:pPr>
        <w:spacing w:line="300" w:lineRule="exact"/>
        <w:ind w:left="3225" w:hanging="3225"/>
      </w:pPr>
    </w:p>
    <w:p w14:paraId="5A61766B" w14:textId="5F2E2511" w:rsidR="4ACAB796" w:rsidRDefault="4ACAB796" w:rsidP="4ACAB796">
      <w:pPr>
        <w:spacing w:line="300" w:lineRule="exact"/>
        <w:ind w:left="3225" w:hanging="3225"/>
      </w:pPr>
    </w:p>
    <w:p w14:paraId="1CE08679" w14:textId="3F729CA2" w:rsidR="4ACAB796" w:rsidRDefault="4ACAB796" w:rsidP="4ACAB796">
      <w:pPr>
        <w:spacing w:line="300" w:lineRule="exact"/>
        <w:ind w:left="3225" w:hanging="3225"/>
      </w:pPr>
    </w:p>
    <w:p w14:paraId="4AD4B1E0" w14:textId="714F68FB" w:rsidR="4ACAB796" w:rsidRDefault="4ACAB796" w:rsidP="4ACAB796">
      <w:pPr>
        <w:spacing w:line="300" w:lineRule="exact"/>
        <w:ind w:left="3225" w:hanging="3225"/>
      </w:pPr>
    </w:p>
    <w:p w14:paraId="7E391F7E" w14:textId="53F30D3C" w:rsidR="4ACAB796" w:rsidRDefault="4ACAB796" w:rsidP="4ACAB796">
      <w:pPr>
        <w:spacing w:line="300" w:lineRule="exact"/>
        <w:ind w:left="3225" w:hanging="3225"/>
      </w:pPr>
    </w:p>
    <w:p w14:paraId="6A26F772" w14:textId="16BA4910" w:rsidR="4ACAB796" w:rsidRDefault="4ACAB796" w:rsidP="4ACAB796">
      <w:pPr>
        <w:spacing w:line="300" w:lineRule="exact"/>
        <w:ind w:left="3225" w:hanging="3225"/>
      </w:pPr>
    </w:p>
    <w:p w14:paraId="66A70130" w14:textId="51BBF4E5" w:rsidR="4ACAB796" w:rsidRDefault="4ACAB796" w:rsidP="4ACAB796">
      <w:pPr>
        <w:spacing w:line="300" w:lineRule="exact"/>
        <w:ind w:left="3225" w:hanging="3225"/>
      </w:pPr>
    </w:p>
    <w:p w14:paraId="6D55D6BA" w14:textId="7D652D37" w:rsidR="4ACAB796" w:rsidRDefault="4ACAB796" w:rsidP="4ACAB796">
      <w:pPr>
        <w:spacing w:line="300" w:lineRule="exact"/>
        <w:ind w:left="3225" w:hanging="3225"/>
      </w:pPr>
    </w:p>
    <w:p w14:paraId="1732EF5B" w14:textId="2A39D469" w:rsidR="4ACAB796" w:rsidRDefault="4ACAB796" w:rsidP="4ACAB796">
      <w:pPr>
        <w:spacing w:line="300" w:lineRule="exact"/>
        <w:ind w:left="3225" w:hanging="3225"/>
      </w:pPr>
    </w:p>
    <w:p w14:paraId="11418536" w14:textId="11128B88" w:rsidR="4ACAB796" w:rsidRDefault="4ACAB796" w:rsidP="4ACAB796">
      <w:pPr>
        <w:spacing w:line="300" w:lineRule="exact"/>
        <w:ind w:left="3225" w:hanging="3225"/>
      </w:pPr>
    </w:p>
    <w:p w14:paraId="221995DF" w14:textId="15BE8428" w:rsidR="4ACAB796" w:rsidRDefault="4ACAB796" w:rsidP="4ACAB796">
      <w:pPr>
        <w:spacing w:line="300" w:lineRule="exact"/>
        <w:ind w:left="3225" w:hanging="3225"/>
      </w:pPr>
    </w:p>
    <w:p w14:paraId="4C5133EF" w14:textId="42BE32CE" w:rsidR="4ACAB796" w:rsidRDefault="4ACAB796" w:rsidP="4ACAB796">
      <w:pPr>
        <w:spacing w:line="300" w:lineRule="exact"/>
        <w:ind w:left="3225" w:hanging="3225"/>
      </w:pPr>
    </w:p>
    <w:p w14:paraId="75D68A27" w14:textId="2988D8E4" w:rsidR="4ACAB796" w:rsidRDefault="4ACAB796" w:rsidP="4ACAB796">
      <w:pPr>
        <w:spacing w:line="300" w:lineRule="exact"/>
        <w:ind w:left="3225" w:hanging="3225"/>
      </w:pPr>
    </w:p>
    <w:bookmarkEnd w:id="0"/>
    <w:p w14:paraId="60F78060" w14:textId="5D2E8C5A" w:rsidR="001664C3" w:rsidRDefault="00621656" w:rsidP="4ACAB796">
      <w:pPr>
        <w:tabs>
          <w:tab w:val="clear" w:pos="397"/>
          <w:tab w:val="clear" w:pos="851"/>
          <w:tab w:val="clear" w:pos="3232"/>
        </w:tabs>
        <w:spacing w:line="240" w:lineRule="auto"/>
        <w:rPr>
          <w:b/>
          <w:bCs/>
          <w:color w:val="7F7F7F" w:themeColor="text1" w:themeTint="80"/>
          <w:sz w:val="24"/>
          <w:szCs w:val="24"/>
        </w:rPr>
      </w:pPr>
      <w:r w:rsidRPr="4E11A853">
        <w:rPr>
          <w:b/>
          <w:bCs/>
          <w:color w:val="000000" w:themeColor="text1"/>
          <w:sz w:val="24"/>
          <w:szCs w:val="24"/>
        </w:rPr>
        <w:br w:type="page"/>
      </w:r>
    </w:p>
    <w:p w14:paraId="01397419" w14:textId="6DA38679" w:rsidR="001664C3" w:rsidRDefault="008E380B" w:rsidP="4DE554A6">
      <w:pPr>
        <w:tabs>
          <w:tab w:val="clear" w:pos="397"/>
          <w:tab w:val="clear" w:pos="851"/>
          <w:tab w:val="clear" w:pos="3232"/>
        </w:tabs>
        <w:spacing w:line="240" w:lineRule="auto"/>
        <w:rPr>
          <w:b/>
          <w:bCs/>
          <w:color w:val="7F7F7F" w:themeColor="text1" w:themeTint="80"/>
          <w:sz w:val="24"/>
          <w:szCs w:val="24"/>
        </w:rPr>
      </w:pPr>
      <w:r w:rsidRPr="008E380B">
        <w:rPr>
          <w:b/>
          <w:noProof/>
          <w:color w:val="7F7F7F" w:themeColor="text1" w:themeTint="80"/>
          <w:sz w:val="24"/>
          <w:szCs w:val="24"/>
        </w:rPr>
        <w:lastRenderedPageBreak/>
        <mc:AlternateContent>
          <mc:Choice Requires="wps">
            <w:drawing>
              <wp:anchor distT="0" distB="0" distL="114300" distR="114300" simplePos="0" relativeHeight="251660288" behindDoc="0" locked="0" layoutInCell="1" allowOverlap="1" wp14:anchorId="62F90F84" wp14:editId="23855AF4">
                <wp:simplePos x="0" y="0"/>
                <wp:positionH relativeFrom="column">
                  <wp:posOffset>275590</wp:posOffset>
                </wp:positionH>
                <wp:positionV relativeFrom="paragraph">
                  <wp:posOffset>2515235</wp:posOffset>
                </wp:positionV>
                <wp:extent cx="266700" cy="1403985"/>
                <wp:effectExtent l="0" t="0" r="0" b="190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403985"/>
                        </a:xfrm>
                        <a:prstGeom prst="rect">
                          <a:avLst/>
                        </a:prstGeom>
                        <a:noFill/>
                        <a:ln w="9525">
                          <a:noFill/>
                          <a:miter lim="800000"/>
                          <a:headEnd/>
                          <a:tailEnd/>
                        </a:ln>
                      </wps:spPr>
                      <wps:txbx>
                        <w:txbxContent>
                          <w:p w14:paraId="7C8FCF5E" w14:textId="4AA1BE25" w:rsidR="003C5797" w:rsidRPr="008E380B" w:rsidRDefault="003C5797" w:rsidP="008E380B">
                            <w:pPr>
                              <w:rPr>
                                <w:b/>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3024F2D6">
              <v:shapetype id="_x0000_t202" coordsize="21600,21600" o:spt="202" path="m,l,21600r21600,l21600,xe" w14:anchorId="62F90F84">
                <v:stroke joinstyle="miter"/>
                <v:path gradientshapeok="t" o:connecttype="rect"/>
              </v:shapetype>
              <v:shape id="Text Box 16" style="position:absolute;margin-left:21.7pt;margin-top:198.05pt;width:21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">
                <v:textbox style="mso-fit-shape-to-text:t">
                  <w:txbxContent>
                    <w:p w:rsidRPr="008E380B" w:rsidR="003C5797" w:rsidP="008E380B" w:rsidRDefault="003C5797" w14:paraId="672A6659" w14:textId="4AA1BE25">
                      <w:pPr>
                        <w:rPr>
                          <w:b/>
                          <w:sz w:val="24"/>
                        </w:rPr>
                      </w:pPr>
                    </w:p>
                  </w:txbxContent>
                </v:textbox>
              </v:shape>
            </w:pict>
          </mc:Fallback>
        </mc:AlternateContent>
      </w:r>
      <w:r w:rsidRPr="008E380B">
        <w:rPr>
          <w:b/>
          <w:noProof/>
          <w:color w:val="7F7F7F" w:themeColor="text1" w:themeTint="80"/>
          <w:sz w:val="24"/>
          <w:szCs w:val="24"/>
        </w:rPr>
        <mc:AlternateContent>
          <mc:Choice Requires="wps">
            <w:drawing>
              <wp:anchor distT="0" distB="0" distL="114300" distR="114300" simplePos="0" relativeHeight="251659264" behindDoc="0" locked="0" layoutInCell="1" allowOverlap="1" wp14:anchorId="153AD988" wp14:editId="0DB7FA98">
                <wp:simplePos x="0" y="0"/>
                <wp:positionH relativeFrom="column">
                  <wp:posOffset>370840</wp:posOffset>
                </wp:positionH>
                <wp:positionV relativeFrom="paragraph">
                  <wp:posOffset>2951480</wp:posOffset>
                </wp:positionV>
                <wp:extent cx="266700" cy="1403985"/>
                <wp:effectExtent l="0" t="0" r="0" b="190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403985"/>
                        </a:xfrm>
                        <a:prstGeom prst="rect">
                          <a:avLst/>
                        </a:prstGeom>
                        <a:noFill/>
                        <a:ln w="9525">
                          <a:noFill/>
                          <a:miter lim="800000"/>
                          <a:headEnd/>
                          <a:tailEnd/>
                        </a:ln>
                      </wps:spPr>
                      <wps:txbx>
                        <w:txbxContent>
                          <w:p w14:paraId="601D7408" w14:textId="4F0C270D" w:rsidR="003C5797" w:rsidRPr="008E380B" w:rsidRDefault="003C5797" w:rsidP="008E380B">
                            <w:pPr>
                              <w:rPr>
                                <w:b/>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0E86E7F9">
              <v:shape id="Text Box 15" style="position:absolute;margin-left:29.2pt;margin-top:232.4pt;width:21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" w14:anchorId="153AD988">
                <v:textbox style="mso-fit-shape-to-text:t">
                  <w:txbxContent>
                    <w:p w:rsidRPr="008E380B" w:rsidR="003C5797" w:rsidP="008E380B" w:rsidRDefault="003C5797" w14:paraId="0A37501D" w14:textId="4F0C270D">
                      <w:pPr>
                        <w:rPr>
                          <w:b/>
                          <w:sz w:val="24"/>
                        </w:rPr>
                      </w:pPr>
                    </w:p>
                  </w:txbxContent>
                </v:textbox>
              </v:shape>
            </w:pict>
          </mc:Fallback>
        </mc:AlternateContent>
      </w:r>
      <w:r w:rsidRPr="008E380B">
        <w:rPr>
          <w:b/>
          <w:noProof/>
          <w:color w:val="7F7F7F" w:themeColor="text1" w:themeTint="80"/>
          <w:sz w:val="24"/>
          <w:szCs w:val="24"/>
        </w:rPr>
        <mc:AlternateContent>
          <mc:Choice Requires="wps">
            <w:drawing>
              <wp:anchor distT="0" distB="0" distL="114300" distR="114300" simplePos="0" relativeHeight="251657216" behindDoc="0" locked="0" layoutInCell="1" allowOverlap="1" wp14:anchorId="063D3A3C" wp14:editId="75EFC97D">
                <wp:simplePos x="0" y="0"/>
                <wp:positionH relativeFrom="column">
                  <wp:posOffset>2428240</wp:posOffset>
                </wp:positionH>
                <wp:positionV relativeFrom="paragraph">
                  <wp:posOffset>3713480</wp:posOffset>
                </wp:positionV>
                <wp:extent cx="266700" cy="1403985"/>
                <wp:effectExtent l="0" t="0" r="0" b="19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403985"/>
                        </a:xfrm>
                        <a:prstGeom prst="rect">
                          <a:avLst/>
                        </a:prstGeom>
                        <a:noFill/>
                        <a:ln w="9525">
                          <a:noFill/>
                          <a:miter lim="800000"/>
                          <a:headEnd/>
                          <a:tailEnd/>
                        </a:ln>
                      </wps:spPr>
                      <wps:txbx>
                        <w:txbxContent>
                          <w:p w14:paraId="3437F046" w14:textId="4BE39547" w:rsidR="003C5797" w:rsidRPr="008E380B" w:rsidRDefault="003C5797" w:rsidP="008E380B">
                            <w:pPr>
                              <w:rPr>
                                <w:b/>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4FD83869">
              <v:shape id="Text Box 13" style="position:absolute;margin-left:191.2pt;margin-top:292.4pt;width:21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" w14:anchorId="063D3A3C">
                <v:textbox style="mso-fit-shape-to-text:t">
                  <w:txbxContent>
                    <w:p w:rsidRPr="008E380B" w:rsidR="003C5797" w:rsidP="008E380B" w:rsidRDefault="003C5797" w14:paraId="02EB378F" w14:textId="4BE39547">
                      <w:pPr>
                        <w:rPr>
                          <w:b/>
                          <w:sz w:val="24"/>
                        </w:rPr>
                      </w:pPr>
                    </w:p>
                  </w:txbxContent>
                </v:textbox>
              </v:shape>
            </w:pict>
          </mc:Fallback>
        </mc:AlternateContent>
      </w:r>
      <w:r w:rsidRPr="008E380B">
        <w:rPr>
          <w:b/>
          <w:noProof/>
          <w:color w:val="7F7F7F" w:themeColor="text1" w:themeTint="80"/>
          <w:sz w:val="24"/>
          <w:szCs w:val="24"/>
        </w:rPr>
        <mc:AlternateContent>
          <mc:Choice Requires="wps">
            <w:drawing>
              <wp:anchor distT="0" distB="0" distL="114300" distR="114300" simplePos="0" relativeHeight="251655168" behindDoc="0" locked="0" layoutInCell="1" allowOverlap="1" wp14:anchorId="0B11BB5F" wp14:editId="424DE1D6">
                <wp:simplePos x="0" y="0"/>
                <wp:positionH relativeFrom="column">
                  <wp:posOffset>5209540</wp:posOffset>
                </wp:positionH>
                <wp:positionV relativeFrom="paragraph">
                  <wp:posOffset>1656080</wp:posOffset>
                </wp:positionV>
                <wp:extent cx="266700" cy="1403985"/>
                <wp:effectExtent l="0" t="0" r="0" b="190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403985"/>
                        </a:xfrm>
                        <a:prstGeom prst="rect">
                          <a:avLst/>
                        </a:prstGeom>
                        <a:noFill/>
                        <a:ln w="9525">
                          <a:noFill/>
                          <a:miter lim="800000"/>
                          <a:headEnd/>
                          <a:tailEnd/>
                        </a:ln>
                      </wps:spPr>
                      <wps:txbx>
                        <w:txbxContent>
                          <w:p w14:paraId="41CE7F52" w14:textId="2A7D9108" w:rsidR="003C5797" w:rsidRPr="008E380B" w:rsidRDefault="003C5797" w:rsidP="008E380B">
                            <w:pPr>
                              <w:rPr>
                                <w:b/>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347D303B">
              <v:shape id="Text Box 12" style="position:absolute;margin-left:410.2pt;margin-top:130.4pt;width:21pt;height:110.5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" w14:anchorId="0B11BB5F">
                <v:textbox style="mso-fit-shape-to-text:t">
                  <w:txbxContent>
                    <w:p w:rsidRPr="008E380B" w:rsidR="003C5797" w:rsidP="008E380B" w:rsidRDefault="003C5797" w14:paraId="6A05A809" w14:textId="2A7D9108">
                      <w:pPr>
                        <w:rPr>
                          <w:b/>
                          <w:sz w:val="24"/>
                        </w:rPr>
                      </w:pPr>
                    </w:p>
                  </w:txbxContent>
                </v:textbox>
              </v:shape>
            </w:pict>
          </mc:Fallback>
        </mc:AlternateContent>
      </w:r>
      <w:r w:rsidR="001664C3" w:rsidRPr="4DE554A6">
        <w:rPr>
          <w:b/>
          <w:bCs/>
          <w:color w:val="7F7F7F" w:themeColor="text1" w:themeTint="80"/>
          <w:sz w:val="24"/>
          <w:szCs w:val="24"/>
        </w:rPr>
        <w:t>Procedure</w:t>
      </w:r>
    </w:p>
    <w:p w14:paraId="14279F1A" w14:textId="309B0398" w:rsidR="00F35FD5" w:rsidRDefault="001664C3" w:rsidP="001664C3">
      <w:r>
        <w:t>De</w:t>
      </w:r>
      <w:r w:rsidR="00F35FD5">
        <w:t xml:space="preserve"> inschrijftermijn loopt vanaf </w:t>
      </w:r>
      <w:r w:rsidR="00454587">
        <w:t>19</w:t>
      </w:r>
      <w:r w:rsidR="45369B96">
        <w:t xml:space="preserve"> </w:t>
      </w:r>
      <w:r w:rsidR="00454587">
        <w:t>januari</w:t>
      </w:r>
      <w:r w:rsidR="077C04FA">
        <w:t xml:space="preserve"> </w:t>
      </w:r>
      <w:r w:rsidR="00C152E8">
        <w:t>202</w:t>
      </w:r>
      <w:r w:rsidR="00454587">
        <w:t>6</w:t>
      </w:r>
      <w:r>
        <w:t xml:space="preserve"> en sluit op </w:t>
      </w:r>
      <w:r w:rsidR="3166058A">
        <w:t xml:space="preserve">3 </w:t>
      </w:r>
      <w:r w:rsidR="00454587">
        <w:t>februari</w:t>
      </w:r>
      <w:r w:rsidR="00A85980">
        <w:t xml:space="preserve"> 202</w:t>
      </w:r>
      <w:r w:rsidR="00454587">
        <w:t>6</w:t>
      </w:r>
      <w:r>
        <w:t xml:space="preserve"> om 1</w:t>
      </w:r>
      <w:r w:rsidR="00454587">
        <w:t>2</w:t>
      </w:r>
      <w:r>
        <w:t xml:space="preserve">.00 uur. </w:t>
      </w:r>
    </w:p>
    <w:p w14:paraId="4F0F6EE1" w14:textId="77777777" w:rsidR="001664C3" w:rsidRDefault="001664C3" w:rsidP="001664C3">
      <w:r>
        <w:t>Inschrijven kan uitsluitend via het inschrijfformulier (bijlage 3).</w:t>
      </w:r>
    </w:p>
    <w:p w14:paraId="1E1D8931" w14:textId="3A0BC9AD" w:rsidR="00D87E9E" w:rsidRDefault="00D87E9E" w:rsidP="001664C3">
      <w:r>
        <w:t xml:space="preserve">De inschrijvingen worden op </w:t>
      </w:r>
      <w:r w:rsidR="0902BA7A">
        <w:t>3</w:t>
      </w:r>
      <w:r w:rsidR="10FD0466">
        <w:t xml:space="preserve"> </w:t>
      </w:r>
      <w:r w:rsidR="00B501CB">
        <w:t>februari</w:t>
      </w:r>
      <w:r w:rsidR="00A85980">
        <w:t xml:space="preserve"> 202</w:t>
      </w:r>
      <w:r w:rsidR="00B501CB">
        <w:t>6</w:t>
      </w:r>
      <w:r w:rsidR="008C4784">
        <w:t xml:space="preserve"> om </w:t>
      </w:r>
      <w:r w:rsidR="00D6569A">
        <w:t>1</w:t>
      </w:r>
      <w:r w:rsidR="00B501CB">
        <w:t>3</w:t>
      </w:r>
      <w:r w:rsidR="008C4784">
        <w:t>:00 uur</w:t>
      </w:r>
      <w:r>
        <w:t xml:space="preserve"> geopend in het gemeentehuis van Laarbeek.</w:t>
      </w:r>
      <w:r w:rsidR="1766C5B5">
        <w:t xml:space="preserve"> Het openen van de inschrijving is openbaar. </w:t>
      </w:r>
    </w:p>
    <w:p w14:paraId="6E24D7B1" w14:textId="77777777" w:rsidR="001664C3" w:rsidRDefault="001664C3" w:rsidP="001664C3"/>
    <w:p w14:paraId="167398AA" w14:textId="6AEA1432" w:rsidR="001664C3" w:rsidRDefault="001664C3" w:rsidP="001664C3">
      <w:r>
        <w:t xml:space="preserve">Het inschrijfformulier vormt </w:t>
      </w:r>
      <w:r w:rsidR="7C5549C1">
        <w:t>samen</w:t>
      </w:r>
      <w:r>
        <w:t xml:space="preserve"> met de inschrijfvoorwaarden en de algemene bepalingen voor het verpachten van eigendommen van de gemeente Laarbeek de </w:t>
      </w:r>
      <w:r w:rsidR="00525FAD">
        <w:t xml:space="preserve">onderlegger voor de </w:t>
      </w:r>
      <w:r>
        <w:t>pachtovereenkomst.</w:t>
      </w:r>
    </w:p>
    <w:p w14:paraId="6BB472DE" w14:textId="77777777" w:rsidR="00154E1A" w:rsidRDefault="00154E1A" w:rsidP="001664C3"/>
    <w:p w14:paraId="04A7A8EF" w14:textId="77777777" w:rsidR="001664C3" w:rsidRDefault="001664C3" w:rsidP="001664C3">
      <w:pPr>
        <w:rPr>
          <w:b/>
          <w:color w:val="7F7F7F" w:themeColor="text1" w:themeTint="80"/>
          <w:sz w:val="24"/>
          <w:szCs w:val="24"/>
        </w:rPr>
      </w:pPr>
      <w:r>
        <w:rPr>
          <w:b/>
          <w:color w:val="7F7F7F" w:themeColor="text1" w:themeTint="80"/>
          <w:sz w:val="24"/>
          <w:szCs w:val="24"/>
        </w:rPr>
        <w:t>Inlichtingen</w:t>
      </w:r>
    </w:p>
    <w:p w14:paraId="2F089D16" w14:textId="35562E7C" w:rsidR="00314E8A" w:rsidRDefault="001664C3" w:rsidP="001664C3">
      <w:r w:rsidRPr="00A621BE">
        <w:t xml:space="preserve">Heeft u vragen, dan kunt u contact opnemen met </w:t>
      </w:r>
      <w:r w:rsidR="00A621BE" w:rsidRPr="00A621BE">
        <w:t>meneer</w:t>
      </w:r>
      <w:r w:rsidR="002C5D30" w:rsidRPr="00A621BE">
        <w:t xml:space="preserve"> </w:t>
      </w:r>
      <w:r w:rsidR="00A621BE" w:rsidRPr="00A621BE">
        <w:t>H.</w:t>
      </w:r>
      <w:r w:rsidR="4F4AEF0A" w:rsidRPr="00A621BE">
        <w:t xml:space="preserve"> M</w:t>
      </w:r>
      <w:r w:rsidR="00A621BE" w:rsidRPr="00A621BE">
        <w:t>egens</w:t>
      </w:r>
      <w:r w:rsidRPr="00A621BE">
        <w:t xml:space="preserve"> van de gemeente Laarbeek </w:t>
      </w:r>
      <w:r w:rsidR="002C5D30" w:rsidRPr="00A621BE">
        <w:t xml:space="preserve">via </w:t>
      </w:r>
      <w:r w:rsidRPr="00A621BE">
        <w:t>0492-469</w:t>
      </w:r>
      <w:r w:rsidR="00314E8A" w:rsidRPr="00A621BE">
        <w:t xml:space="preserve"> </w:t>
      </w:r>
      <w:r w:rsidRPr="00A621BE">
        <w:t>700 of</w:t>
      </w:r>
      <w:r w:rsidR="00314E8A" w:rsidRPr="00A621BE">
        <w:t xml:space="preserve"> </w:t>
      </w:r>
      <w:hyperlink r:id="rId14">
        <w:r w:rsidR="00314E8A" w:rsidRPr="00A621BE">
          <w:rPr>
            <w:rStyle w:val="Hyperlink"/>
          </w:rPr>
          <w:t>gemeente@laarbeek.nl</w:t>
        </w:r>
      </w:hyperlink>
    </w:p>
    <w:p w14:paraId="787F1AAC" w14:textId="77777777" w:rsidR="00314E8A" w:rsidRDefault="00314E8A" w:rsidP="001664C3"/>
    <w:p w14:paraId="3F2F35D7" w14:textId="77777777" w:rsidR="001664C3" w:rsidRDefault="001664C3" w:rsidP="001664C3">
      <w:pPr>
        <w:rPr>
          <w:b/>
          <w:color w:val="7F7F7F" w:themeColor="text1" w:themeTint="80"/>
          <w:sz w:val="24"/>
          <w:szCs w:val="24"/>
        </w:rPr>
      </w:pPr>
      <w:r>
        <w:rPr>
          <w:b/>
          <w:color w:val="7F7F7F" w:themeColor="text1" w:themeTint="80"/>
          <w:sz w:val="24"/>
          <w:szCs w:val="24"/>
        </w:rPr>
        <w:t>Aansprakelijkheid</w:t>
      </w:r>
    </w:p>
    <w:p w14:paraId="11314E9A" w14:textId="77777777" w:rsidR="001664C3" w:rsidRDefault="001664C3" w:rsidP="001664C3">
      <w:r>
        <w:t>Aan de samenstelling van deze brochure is de grootst mogelijke zorg besteed. Voor eventuele afwijkingen van de werkelijke situatie wordt geen enkele aansprakelijkheid aanvaard.</w:t>
      </w:r>
    </w:p>
    <w:p w14:paraId="2B1CBE91" w14:textId="77777777" w:rsidR="001664C3" w:rsidRDefault="001664C3" w:rsidP="001664C3"/>
    <w:p w14:paraId="08C798DF" w14:textId="77777777" w:rsidR="00D05098" w:rsidRDefault="00D05098">
      <w:pPr>
        <w:tabs>
          <w:tab w:val="clear" w:pos="397"/>
          <w:tab w:val="clear" w:pos="851"/>
          <w:tab w:val="clear" w:pos="3232"/>
        </w:tabs>
        <w:spacing w:line="240" w:lineRule="auto"/>
        <w:rPr>
          <w:b/>
          <w:color w:val="7F7F7F" w:themeColor="text1" w:themeTint="80"/>
          <w:sz w:val="24"/>
          <w:szCs w:val="24"/>
        </w:rPr>
      </w:pPr>
      <w:r>
        <w:rPr>
          <w:b/>
          <w:color w:val="7F7F7F" w:themeColor="text1" w:themeTint="80"/>
          <w:sz w:val="24"/>
          <w:szCs w:val="24"/>
        </w:rPr>
        <w:br w:type="page"/>
      </w:r>
    </w:p>
    <w:p w14:paraId="6C404E78" w14:textId="2FF4F0A3" w:rsidR="001664C3" w:rsidRDefault="001664C3" w:rsidP="001664C3">
      <w:pPr>
        <w:rPr>
          <w:b/>
          <w:color w:val="7F7F7F" w:themeColor="text1" w:themeTint="80"/>
          <w:sz w:val="24"/>
          <w:szCs w:val="24"/>
        </w:rPr>
      </w:pPr>
      <w:r>
        <w:rPr>
          <w:b/>
          <w:color w:val="7F7F7F" w:themeColor="text1" w:themeTint="80"/>
          <w:sz w:val="24"/>
          <w:szCs w:val="24"/>
        </w:rPr>
        <w:lastRenderedPageBreak/>
        <w:t>Bijlagen</w:t>
      </w:r>
      <w:r w:rsidR="009E009B">
        <w:rPr>
          <w:b/>
          <w:color w:val="7F7F7F" w:themeColor="text1" w:themeTint="80"/>
          <w:sz w:val="24"/>
          <w:szCs w:val="24"/>
        </w:rPr>
        <w:tab/>
      </w:r>
      <w:r>
        <w:rPr>
          <w:b/>
          <w:color w:val="7F7F7F" w:themeColor="text1" w:themeTint="80"/>
          <w:sz w:val="24"/>
          <w:szCs w:val="24"/>
        </w:rPr>
        <w:t xml:space="preserve"> </w:t>
      </w:r>
    </w:p>
    <w:p w14:paraId="7A0F38EB" w14:textId="77777777" w:rsidR="001664C3" w:rsidRDefault="001664C3" w:rsidP="001664C3">
      <w:pPr>
        <w:rPr>
          <w:b/>
          <w:color w:val="7F7F7F" w:themeColor="text1" w:themeTint="80"/>
          <w:sz w:val="24"/>
          <w:szCs w:val="24"/>
        </w:rPr>
      </w:pPr>
    </w:p>
    <w:p w14:paraId="35077BCB" w14:textId="77777777" w:rsidR="001664C3" w:rsidRDefault="001664C3" w:rsidP="001664C3">
      <w:pPr>
        <w:rPr>
          <w:b/>
          <w:color w:val="7F7F7F" w:themeColor="text1" w:themeTint="80"/>
          <w:sz w:val="22"/>
          <w:szCs w:val="22"/>
        </w:rPr>
      </w:pPr>
      <w:r w:rsidRPr="004C39CE">
        <w:rPr>
          <w:b/>
          <w:color w:val="7F7F7F" w:themeColor="text1" w:themeTint="80"/>
          <w:sz w:val="22"/>
          <w:szCs w:val="22"/>
        </w:rPr>
        <w:t>Bijlage 1 Inschrijfvoorwaarden</w:t>
      </w:r>
      <w:r>
        <w:rPr>
          <w:b/>
          <w:color w:val="7F7F7F" w:themeColor="text1" w:themeTint="80"/>
          <w:sz w:val="22"/>
          <w:szCs w:val="22"/>
        </w:rPr>
        <w:t xml:space="preserve"> </w:t>
      </w:r>
    </w:p>
    <w:p w14:paraId="7B24EE4A" w14:textId="7C2F0CEE" w:rsidR="001664C3" w:rsidRDefault="001664C3" w:rsidP="001664C3">
      <w:r>
        <w:t xml:space="preserve">Voor de </w:t>
      </w:r>
      <w:r w:rsidR="00E300CE">
        <w:t xml:space="preserve">geliberaliseerde </w:t>
      </w:r>
      <w:r>
        <w:t>verpachting bij inschrijving van percelen landbouwgrond door de gemeente Laarbeek.</w:t>
      </w:r>
    </w:p>
    <w:p w14:paraId="52D67B07" w14:textId="77777777" w:rsidR="001664C3" w:rsidRDefault="001664C3" w:rsidP="001664C3"/>
    <w:p w14:paraId="093A95FC" w14:textId="77777777" w:rsidR="001664C3" w:rsidRPr="00317EFE" w:rsidRDefault="001664C3" w:rsidP="001664C3">
      <w:pPr>
        <w:rPr>
          <w:b/>
          <w:sz w:val="20"/>
          <w:szCs w:val="20"/>
        </w:rPr>
      </w:pPr>
      <w:r>
        <w:tab/>
      </w:r>
      <w:r w:rsidRPr="00317EFE">
        <w:rPr>
          <w:b/>
          <w:sz w:val="20"/>
          <w:szCs w:val="20"/>
        </w:rPr>
        <w:t>Artikel 1     Inschrijfvoorwaarden</w:t>
      </w:r>
    </w:p>
    <w:p w14:paraId="2798A13E" w14:textId="77777777" w:rsidR="001664C3" w:rsidRDefault="001664C3" w:rsidP="001664C3">
      <w:pPr>
        <w:ind w:left="709" w:hanging="709"/>
      </w:pPr>
      <w:r>
        <w:tab/>
        <w:t>1.</w:t>
      </w:r>
      <w:r>
        <w:tab/>
        <w:t>De gemeente behoudt zich het recht voor om, indien daartoe aanleiding is, wijziging door te voeren in de wijze van inschrijving.</w:t>
      </w:r>
    </w:p>
    <w:p w14:paraId="256E7FF2" w14:textId="77777777" w:rsidR="001664C3" w:rsidRDefault="001664C3" w:rsidP="001664C3">
      <w:pPr>
        <w:ind w:left="709" w:hanging="709"/>
      </w:pPr>
      <w:r>
        <w:tab/>
        <w:t>2.</w:t>
      </w:r>
      <w:r>
        <w:tab/>
        <w:t>De gemeente behoudt zich het recht voor om zonder opgaaf van reden niet te gunnen.</w:t>
      </w:r>
    </w:p>
    <w:p w14:paraId="1B2F3824" w14:textId="751A1D0B" w:rsidR="001664C3" w:rsidRDefault="001664C3" w:rsidP="001664C3">
      <w:pPr>
        <w:ind w:left="709" w:hanging="709"/>
      </w:pPr>
      <w:r>
        <w:tab/>
        <w:t>3.</w:t>
      </w:r>
      <w:r>
        <w:tab/>
        <w:t xml:space="preserve">Inschrijving staat open voor natuurlijke </w:t>
      </w:r>
      <w:proofErr w:type="spellStart"/>
      <w:r>
        <w:t>perso</w:t>
      </w:r>
      <w:proofErr w:type="spellEnd"/>
      <w:r>
        <w:t xml:space="preserve">(o)n(en) of </w:t>
      </w:r>
      <w:proofErr w:type="spellStart"/>
      <w:r>
        <w:t>rechtsperso</w:t>
      </w:r>
      <w:proofErr w:type="spellEnd"/>
      <w:r>
        <w:t>(o)en</w:t>
      </w:r>
      <w:r w:rsidR="00CF47B7">
        <w:t>,</w:t>
      </w:r>
      <w:r>
        <w:t xml:space="preserve"> die in Laarbeek gevestigd zijn en het verpachte bedrijfsmatig gebruikt ter uitoefening van de landbouw.</w:t>
      </w:r>
    </w:p>
    <w:p w14:paraId="7D896CA7" w14:textId="1F7C3A5D" w:rsidR="001664C3" w:rsidRDefault="001664C3" w:rsidP="001664C3">
      <w:pPr>
        <w:ind w:left="709" w:hanging="709"/>
      </w:pPr>
      <w:r>
        <w:tab/>
        <w:t>4.</w:t>
      </w:r>
      <w:r>
        <w:tab/>
        <w:t xml:space="preserve">De inschrijvingen worden geopend </w:t>
      </w:r>
      <w:r w:rsidRPr="00154E1A">
        <w:t xml:space="preserve">op </w:t>
      </w:r>
      <w:r w:rsidR="54F894AB" w:rsidRPr="00DE64B7">
        <w:t xml:space="preserve">3 </w:t>
      </w:r>
      <w:r w:rsidR="00B501CB" w:rsidRPr="00DE64B7">
        <w:t>februari</w:t>
      </w:r>
      <w:r w:rsidR="00E87615" w:rsidRPr="00DE64B7">
        <w:t xml:space="preserve"> 202</w:t>
      </w:r>
      <w:r w:rsidR="00B501CB" w:rsidRPr="00DE64B7">
        <w:t>6</w:t>
      </w:r>
      <w:r w:rsidRPr="00DE64B7">
        <w:t xml:space="preserve"> om </w:t>
      </w:r>
      <w:r w:rsidR="00997AAE" w:rsidRPr="00DE64B7">
        <w:t>1</w:t>
      </w:r>
      <w:r w:rsidR="00B501CB" w:rsidRPr="00DE64B7">
        <w:t>3</w:t>
      </w:r>
      <w:r w:rsidR="00997AAE" w:rsidRPr="00DE64B7">
        <w:t>:</w:t>
      </w:r>
      <w:r w:rsidRPr="00DE64B7">
        <w:t>00</w:t>
      </w:r>
      <w:r w:rsidR="00997AAE" w:rsidRPr="00DE64B7">
        <w:t xml:space="preserve"> uur</w:t>
      </w:r>
      <w:r w:rsidRPr="00154E1A">
        <w:t xml:space="preserve"> in</w:t>
      </w:r>
      <w:r>
        <w:t xml:space="preserve"> het gemeentehuis van Laarbeek. De opening van de inschrijvingsformulieren is openbaar.</w:t>
      </w:r>
    </w:p>
    <w:p w14:paraId="1C1A4FFC" w14:textId="77777777" w:rsidR="001664C3" w:rsidRDefault="001664C3" w:rsidP="001664C3">
      <w:pPr>
        <w:ind w:left="709" w:hanging="709"/>
      </w:pPr>
    </w:p>
    <w:p w14:paraId="387B4034" w14:textId="77777777" w:rsidR="001664C3" w:rsidRPr="00317EFE" w:rsidRDefault="001664C3" w:rsidP="001664C3">
      <w:pPr>
        <w:ind w:left="709" w:hanging="709"/>
        <w:rPr>
          <w:b/>
          <w:sz w:val="20"/>
          <w:szCs w:val="20"/>
        </w:rPr>
      </w:pPr>
      <w:r>
        <w:tab/>
      </w:r>
      <w:r w:rsidRPr="00317EFE">
        <w:rPr>
          <w:b/>
          <w:sz w:val="20"/>
          <w:szCs w:val="20"/>
        </w:rPr>
        <w:t>Artikel 2     Bieding</w:t>
      </w:r>
    </w:p>
    <w:p w14:paraId="6B5AD392" w14:textId="77777777" w:rsidR="001664C3" w:rsidRDefault="001664C3" w:rsidP="001664C3">
      <w:pPr>
        <w:ind w:left="709" w:hanging="709"/>
      </w:pPr>
      <w:r>
        <w:tab/>
        <w:t>1.</w:t>
      </w:r>
      <w:r>
        <w:tab/>
        <w:t xml:space="preserve">De bieding moet zijn uitgedrukt </w:t>
      </w:r>
      <w:r w:rsidRPr="00652777">
        <w:rPr>
          <w:u w:val="single"/>
        </w:rPr>
        <w:t>in hele euro’s</w:t>
      </w:r>
      <w:r>
        <w:t xml:space="preserve"> en is de geboden jaarlijkse pachtprijs voor het gehele perceel.</w:t>
      </w:r>
    </w:p>
    <w:p w14:paraId="16736939" w14:textId="2D3746A9" w:rsidR="001664C3" w:rsidRDefault="001664C3" w:rsidP="001664C3">
      <w:pPr>
        <w:ind w:left="709" w:hanging="709"/>
      </w:pPr>
      <w:r>
        <w:tab/>
        <w:t>2.</w:t>
      </w:r>
      <w:r>
        <w:tab/>
        <w:t>De inschrijver moet zij</w:t>
      </w:r>
      <w:r w:rsidR="00E66724">
        <w:t xml:space="preserve">n bod gestand doen </w:t>
      </w:r>
      <w:r w:rsidR="00E66724" w:rsidRPr="00154E1A">
        <w:t xml:space="preserve">tot en met </w:t>
      </w:r>
      <w:r w:rsidR="54FA8A5E">
        <w:t xml:space="preserve">3 </w:t>
      </w:r>
      <w:r w:rsidR="00B501CB">
        <w:t>februari</w:t>
      </w:r>
      <w:r w:rsidR="00E87615">
        <w:t xml:space="preserve"> 202</w:t>
      </w:r>
      <w:r w:rsidR="00B501CB">
        <w:t>6</w:t>
      </w:r>
      <w:r w:rsidR="00E87615">
        <w:t xml:space="preserve"> 1</w:t>
      </w:r>
      <w:r w:rsidR="00B501CB">
        <w:t>2</w:t>
      </w:r>
      <w:r w:rsidR="00E87615">
        <w:t>.00 uur.</w:t>
      </w:r>
    </w:p>
    <w:p w14:paraId="649879CF" w14:textId="77777777" w:rsidR="001664C3" w:rsidRDefault="001664C3" w:rsidP="001664C3">
      <w:pPr>
        <w:ind w:left="709" w:hanging="709"/>
      </w:pPr>
    </w:p>
    <w:p w14:paraId="4885ECB0" w14:textId="77777777" w:rsidR="001664C3" w:rsidRPr="00317EFE" w:rsidRDefault="001664C3" w:rsidP="001664C3">
      <w:pPr>
        <w:ind w:left="709" w:hanging="709"/>
        <w:rPr>
          <w:b/>
          <w:sz w:val="20"/>
          <w:szCs w:val="20"/>
        </w:rPr>
      </w:pPr>
      <w:r>
        <w:tab/>
      </w:r>
      <w:r w:rsidRPr="00317EFE">
        <w:rPr>
          <w:b/>
          <w:sz w:val="20"/>
          <w:szCs w:val="20"/>
        </w:rPr>
        <w:t>Artikel 3     Inschrijving</w:t>
      </w:r>
    </w:p>
    <w:p w14:paraId="326780C1" w14:textId="3921A6DC" w:rsidR="001664C3" w:rsidRDefault="001664C3" w:rsidP="009571A6">
      <w:pPr>
        <w:pStyle w:val="Lijstalinea"/>
        <w:numPr>
          <w:ilvl w:val="0"/>
          <w:numId w:val="7"/>
        </w:numPr>
      </w:pPr>
      <w:r>
        <w:t>Inschrijffor</w:t>
      </w:r>
      <w:r w:rsidR="00E66724">
        <w:t xml:space="preserve">mulieren kunnen vanaf </w:t>
      </w:r>
      <w:r w:rsidR="00B501CB">
        <w:t>maandag</w:t>
      </w:r>
      <w:r w:rsidR="6D5C6E46">
        <w:t xml:space="preserve"> </w:t>
      </w:r>
      <w:r w:rsidR="09910047">
        <w:t>1</w:t>
      </w:r>
      <w:r w:rsidR="00B501CB">
        <w:t>9</w:t>
      </w:r>
      <w:r w:rsidR="09910047">
        <w:t xml:space="preserve"> </w:t>
      </w:r>
      <w:r w:rsidR="00B501CB">
        <w:t>januari</w:t>
      </w:r>
      <w:r w:rsidR="1A845E27">
        <w:t xml:space="preserve"> </w:t>
      </w:r>
      <w:r w:rsidR="00683435">
        <w:t>202</w:t>
      </w:r>
      <w:r w:rsidR="00B501CB">
        <w:t>6</w:t>
      </w:r>
      <w:r>
        <w:t xml:space="preserve"> tot en met </w:t>
      </w:r>
      <w:r w:rsidR="00B501CB">
        <w:t>maanda</w:t>
      </w:r>
      <w:r w:rsidR="4C098107">
        <w:t xml:space="preserve">g </w:t>
      </w:r>
      <w:r w:rsidR="5E8CC4DE">
        <w:t xml:space="preserve">3 </w:t>
      </w:r>
      <w:r w:rsidR="00B501CB">
        <w:t>februari</w:t>
      </w:r>
      <w:r w:rsidR="00683435">
        <w:t xml:space="preserve"> 202</w:t>
      </w:r>
      <w:r w:rsidR="00B501CB">
        <w:t>6</w:t>
      </w:r>
      <w:r w:rsidR="005416C3">
        <w:t xml:space="preserve"> </w:t>
      </w:r>
      <w:r>
        <w:t>tot 1</w:t>
      </w:r>
      <w:r w:rsidR="00B501CB">
        <w:t>2</w:t>
      </w:r>
      <w:r>
        <w:t>.00</w:t>
      </w:r>
      <w:r w:rsidR="00C01E64">
        <w:t xml:space="preserve"> </w:t>
      </w:r>
      <w:r w:rsidR="00E66724">
        <w:t>u</w:t>
      </w:r>
      <w:r w:rsidR="00C01E64">
        <w:t>ur</w:t>
      </w:r>
      <w:r>
        <w:t xml:space="preserve"> worden ingeleverd bij de gemeente Laarbeek.</w:t>
      </w:r>
    </w:p>
    <w:p w14:paraId="47C34281" w14:textId="77777777" w:rsidR="001664C3" w:rsidRDefault="001664C3" w:rsidP="001664C3">
      <w:pPr>
        <w:ind w:left="709" w:hanging="709"/>
      </w:pPr>
      <w:r>
        <w:tab/>
        <w:t>2.</w:t>
      </w:r>
      <w:r>
        <w:tab/>
        <w:t>Het inleveren van het inschrijfformulier kan als volgt:</w:t>
      </w:r>
    </w:p>
    <w:p w14:paraId="28DB3943" w14:textId="112117D1" w:rsidR="001664C3" w:rsidRDefault="001664C3" w:rsidP="00B96D75">
      <w:pPr>
        <w:tabs>
          <w:tab w:val="clear" w:pos="851"/>
          <w:tab w:val="clear" w:pos="3232"/>
        </w:tabs>
        <w:ind w:left="1418" w:hanging="142"/>
      </w:pPr>
      <w:r>
        <w:tab/>
        <w:t>a.  Persoonlijk overhandigen aan een medewerker van de receptie van de gemeente aan Koppelstraat 37 te Beek en Donk;</w:t>
      </w:r>
    </w:p>
    <w:p w14:paraId="7D30967A" w14:textId="356AD3E8" w:rsidR="001664C3" w:rsidRDefault="001664C3" w:rsidP="4DE554A6">
      <w:pPr>
        <w:ind w:left="1418" w:hanging="709"/>
      </w:pPr>
      <w:r>
        <w:tab/>
      </w:r>
      <w:r>
        <w:tab/>
        <w:t>b.  Per post.</w:t>
      </w:r>
    </w:p>
    <w:p w14:paraId="4C09D00A" w14:textId="62C49481" w:rsidR="001664C3" w:rsidRDefault="001664C3" w:rsidP="001664C3">
      <w:pPr>
        <w:ind w:left="709" w:hanging="709"/>
      </w:pPr>
      <w:r>
        <w:tab/>
        <w:t>3.</w:t>
      </w:r>
      <w:r>
        <w:tab/>
        <w:t xml:space="preserve">De envelop moet gesloten zijn en blijven tot het moment van openen. Daarom dient op de buitenzijde van de </w:t>
      </w:r>
      <w:r w:rsidR="00E66724" w:rsidRPr="00154E1A">
        <w:t>envelop ‘inschrijving pac</w:t>
      </w:r>
      <w:r w:rsidR="00154E1A" w:rsidRPr="00154E1A">
        <w:t>ht 20</w:t>
      </w:r>
      <w:r w:rsidR="005416C3">
        <w:t>2</w:t>
      </w:r>
      <w:r w:rsidR="59AAA11E">
        <w:t>6</w:t>
      </w:r>
      <w:r w:rsidRPr="00154E1A">
        <w:t>’</w:t>
      </w:r>
      <w:r w:rsidR="00FB0FF9">
        <w:t xml:space="preserve"> </w:t>
      </w:r>
      <w:r>
        <w:t>vermeld te worden.</w:t>
      </w:r>
    </w:p>
    <w:p w14:paraId="2F7EE414" w14:textId="77777777" w:rsidR="001664C3" w:rsidRDefault="001664C3" w:rsidP="001664C3">
      <w:pPr>
        <w:ind w:left="709" w:hanging="709"/>
      </w:pPr>
      <w:r>
        <w:tab/>
        <w:t>4.</w:t>
      </w:r>
      <w:r>
        <w:tab/>
        <w:t>Uitsluitend</w:t>
      </w:r>
      <w:r w:rsidRPr="4DE554A6">
        <w:rPr>
          <w:b/>
          <w:bCs/>
          <w:u w:val="single"/>
        </w:rPr>
        <w:t xml:space="preserve"> volledig ingevulde en ondertekende en tijdig ontvangen</w:t>
      </w:r>
      <w:r>
        <w:t xml:space="preserve"> inschrijfformulieren, zoals gepubliceerd op de website van de gemeente Laarbeek worden als inschrijving geaccepteerd. Op iedere pagina van het formulier moet een handtekening van de inschrijver staan.</w:t>
      </w:r>
    </w:p>
    <w:p w14:paraId="3200A1F1" w14:textId="77777777" w:rsidR="001664C3" w:rsidRDefault="001664C3" w:rsidP="001664C3">
      <w:pPr>
        <w:ind w:left="709" w:hanging="709"/>
      </w:pPr>
      <w:r>
        <w:tab/>
        <w:t>5.</w:t>
      </w:r>
      <w:r>
        <w:tab/>
        <w:t>Een inschrijfformulier is ongeldig wanneer de bieding niet onvoorwaardelijk is.</w:t>
      </w:r>
    </w:p>
    <w:p w14:paraId="5D5169C0" w14:textId="77777777" w:rsidR="00A64104" w:rsidRDefault="00A64104">
      <w:pPr>
        <w:tabs>
          <w:tab w:val="clear" w:pos="397"/>
          <w:tab w:val="clear" w:pos="851"/>
          <w:tab w:val="clear" w:pos="3232"/>
        </w:tabs>
        <w:spacing w:line="240" w:lineRule="auto"/>
      </w:pPr>
    </w:p>
    <w:p w14:paraId="1752C45E" w14:textId="77777777" w:rsidR="001664C3" w:rsidRPr="00317EFE" w:rsidRDefault="001664C3" w:rsidP="001664C3">
      <w:pPr>
        <w:ind w:left="709" w:hanging="709"/>
        <w:rPr>
          <w:b/>
          <w:sz w:val="20"/>
          <w:szCs w:val="20"/>
        </w:rPr>
      </w:pPr>
      <w:r>
        <w:tab/>
      </w:r>
      <w:r w:rsidRPr="00317EFE">
        <w:rPr>
          <w:b/>
          <w:sz w:val="20"/>
          <w:szCs w:val="20"/>
        </w:rPr>
        <w:t>Artikel 4     Gunning</w:t>
      </w:r>
    </w:p>
    <w:p w14:paraId="5D4406EA" w14:textId="79F6F10E" w:rsidR="001664C3" w:rsidRDefault="001664C3" w:rsidP="001664C3">
      <w:pPr>
        <w:ind w:left="709" w:hanging="709"/>
      </w:pPr>
      <w:r>
        <w:tab/>
        <w:t>1.</w:t>
      </w:r>
      <w:r>
        <w:tab/>
        <w:t>Verpachting vindt plaats aan de hoogstbiedende inschrijver</w:t>
      </w:r>
      <w:r w:rsidR="001F32F1">
        <w:t xml:space="preserve"> en als wordt voldaan aan de inschrijfvoorwaarden</w:t>
      </w:r>
      <w:r>
        <w:t>.</w:t>
      </w:r>
    </w:p>
    <w:p w14:paraId="15CA24C3" w14:textId="0D391747" w:rsidR="001664C3" w:rsidRDefault="00A64104" w:rsidP="001664C3">
      <w:pPr>
        <w:ind w:left="709" w:hanging="426"/>
      </w:pPr>
      <w:r>
        <w:tab/>
        <w:t>2</w:t>
      </w:r>
      <w:r w:rsidRPr="00154E1A">
        <w:t xml:space="preserve">.  Na </w:t>
      </w:r>
      <w:r w:rsidR="232F00A5">
        <w:t xml:space="preserve">3 </w:t>
      </w:r>
      <w:r w:rsidR="00B501CB">
        <w:t>februari</w:t>
      </w:r>
      <w:r w:rsidR="00C75B35">
        <w:t xml:space="preserve"> 202</w:t>
      </w:r>
      <w:r w:rsidR="00B501CB">
        <w:t>6</w:t>
      </w:r>
      <w:r w:rsidR="001664C3" w:rsidRPr="00154E1A">
        <w:t xml:space="preserve"> zal zo spoedig mogelijk worden beslist over de gunning, doch uiter</w:t>
      </w:r>
      <w:r w:rsidR="006B3CEE" w:rsidRPr="00154E1A">
        <w:t xml:space="preserve">lijk binnen 10 werkdagen </w:t>
      </w:r>
      <w:r w:rsidR="00154E1A" w:rsidRPr="00154E1A">
        <w:t xml:space="preserve">na </w:t>
      </w:r>
      <w:r w:rsidR="7BD83F1D">
        <w:t xml:space="preserve">3 </w:t>
      </w:r>
      <w:r w:rsidR="00B501CB">
        <w:t>februari</w:t>
      </w:r>
      <w:r w:rsidR="00C75B35">
        <w:t xml:space="preserve"> 202</w:t>
      </w:r>
      <w:r w:rsidR="00B501CB">
        <w:t>6</w:t>
      </w:r>
      <w:r w:rsidR="00C75B35">
        <w:t>.</w:t>
      </w:r>
    </w:p>
    <w:p w14:paraId="06F119F2" w14:textId="77777777" w:rsidR="001664C3" w:rsidRDefault="001664C3" w:rsidP="001664C3">
      <w:pPr>
        <w:ind w:left="709" w:hanging="709"/>
      </w:pPr>
      <w:r>
        <w:t xml:space="preserve">    </w:t>
      </w:r>
      <w:r>
        <w:tab/>
        <w:t>3.  De inschrijver aan wie wordt gegund, wordt hiervan schriftelijk op de hoogte gesteld. De uitslag van de gunning is definitief en niet voor discussie vatbaar.</w:t>
      </w:r>
    </w:p>
    <w:p w14:paraId="6A7D08DE" w14:textId="77777777" w:rsidR="001664C3" w:rsidRDefault="001664C3" w:rsidP="001664C3">
      <w:pPr>
        <w:ind w:left="709" w:hanging="709"/>
      </w:pPr>
      <w:r>
        <w:t xml:space="preserve">    </w:t>
      </w:r>
      <w:r>
        <w:tab/>
        <w:t>4.  Na de gunning komt een geliberaliseerde pachtovereenkomst tot stand, welke beheerst wordt door de bepalingen van deze inschrijfvoorwaarden en de algemene bepalingen voor het verpachten van eigendommen van de gemeente Laarbeek (bijlage 2).</w:t>
      </w:r>
    </w:p>
    <w:p w14:paraId="59CA1014" w14:textId="48A5F27A" w:rsidR="001664C3" w:rsidRDefault="001664C3" w:rsidP="00A64104">
      <w:pPr>
        <w:ind w:left="709" w:hanging="992"/>
      </w:pPr>
      <w:r>
        <w:lastRenderedPageBreak/>
        <w:tab/>
        <w:t>5.</w:t>
      </w:r>
      <w:r>
        <w:tab/>
        <w:t>De geliberaliseerde pacht wordt</w:t>
      </w:r>
      <w:r w:rsidR="00505888">
        <w:t xml:space="preserve"> </w:t>
      </w:r>
      <w:r>
        <w:t xml:space="preserve">aangegaan voor het </w:t>
      </w:r>
      <w:r w:rsidR="00E66724">
        <w:t xml:space="preserve">kalenderjaar </w:t>
      </w:r>
      <w:r w:rsidR="004F75C3">
        <w:t>20</w:t>
      </w:r>
      <w:r w:rsidR="008C4C31">
        <w:t>2</w:t>
      </w:r>
      <w:r w:rsidR="5090FA7D">
        <w:t>6</w:t>
      </w:r>
      <w:r>
        <w:t>.</w:t>
      </w:r>
      <w:r w:rsidR="00194896">
        <w:t xml:space="preserve"> </w:t>
      </w:r>
    </w:p>
    <w:p w14:paraId="37D7AA87" w14:textId="77777777" w:rsidR="001664C3" w:rsidRDefault="001664C3" w:rsidP="001664C3">
      <w:pPr>
        <w:ind w:left="709" w:hanging="992"/>
      </w:pPr>
      <w:r>
        <w:tab/>
        <w:t>6.</w:t>
      </w:r>
      <w:r>
        <w:tab/>
        <w:t>De inschrijver aan wie wordt gegund, is verplicht zijn gedane bod gestand te doen en is verplicht tot betaling van de door hem geboden prijs en tot nakoming van de overige inschrijfvoorwaarden.</w:t>
      </w:r>
    </w:p>
    <w:p w14:paraId="67B5E005" w14:textId="77777777" w:rsidR="001664C3" w:rsidRDefault="001664C3" w:rsidP="00317EFE"/>
    <w:p w14:paraId="47601DFF" w14:textId="77777777" w:rsidR="001664C3" w:rsidRPr="00317EFE" w:rsidRDefault="001664C3" w:rsidP="001664C3">
      <w:pPr>
        <w:ind w:left="709" w:hanging="992"/>
        <w:rPr>
          <w:b/>
          <w:sz w:val="20"/>
          <w:szCs w:val="20"/>
        </w:rPr>
      </w:pPr>
      <w:r w:rsidRPr="00317EFE">
        <w:rPr>
          <w:b/>
        </w:rPr>
        <w:tab/>
      </w:r>
      <w:r w:rsidRPr="00317EFE">
        <w:rPr>
          <w:b/>
          <w:sz w:val="20"/>
          <w:szCs w:val="20"/>
        </w:rPr>
        <w:t>Artikel 5     Vervallen van rechten</w:t>
      </w:r>
    </w:p>
    <w:p w14:paraId="4D6B94FB" w14:textId="77777777" w:rsidR="001664C3" w:rsidRDefault="001664C3" w:rsidP="001664C3">
      <w:pPr>
        <w:ind w:left="426" w:hanging="992"/>
      </w:pPr>
      <w:r>
        <w:tab/>
        <w:t>Aan het einde van de gehele procedure vervallen alle rechten die de inschrijver had op basis van het ingeleverde inschrijfformulier.</w:t>
      </w:r>
    </w:p>
    <w:p w14:paraId="333F36C1" w14:textId="77777777" w:rsidR="001664C3" w:rsidRDefault="001664C3" w:rsidP="001664C3">
      <w:pPr>
        <w:ind w:left="426" w:hanging="992"/>
      </w:pPr>
    </w:p>
    <w:p w14:paraId="1B244E3A" w14:textId="77777777" w:rsidR="001664C3" w:rsidRPr="00317EFE" w:rsidRDefault="001664C3" w:rsidP="001664C3">
      <w:pPr>
        <w:ind w:left="426" w:hanging="992"/>
        <w:rPr>
          <w:b/>
          <w:sz w:val="20"/>
          <w:szCs w:val="20"/>
        </w:rPr>
      </w:pPr>
      <w:r>
        <w:tab/>
      </w:r>
      <w:r w:rsidRPr="00317EFE">
        <w:rPr>
          <w:b/>
          <w:sz w:val="20"/>
          <w:szCs w:val="20"/>
        </w:rPr>
        <w:t>Artikel 6     Pachtovereenkomst</w:t>
      </w:r>
    </w:p>
    <w:p w14:paraId="5AD9BED1" w14:textId="77777777" w:rsidR="001664C3" w:rsidRDefault="001664C3" w:rsidP="001664C3">
      <w:pPr>
        <w:ind w:left="709" w:hanging="1275"/>
      </w:pPr>
      <w:r>
        <w:tab/>
        <w:t>1.</w:t>
      </w:r>
      <w:r>
        <w:tab/>
        <w:t>De pacht overeenkomst wordt door de gemeente indien gewenst, digitaal ingediend via het ondernemersloket van RVO.nl. Pachter dient de pachtovereenkomst binnen 3 weken na indiening (digitaal) te ondertekenen.</w:t>
      </w:r>
    </w:p>
    <w:p w14:paraId="6E7A3728" w14:textId="1676C56E" w:rsidR="001664C3" w:rsidRDefault="001664C3" w:rsidP="001664C3">
      <w:pPr>
        <w:ind w:left="709" w:hanging="1275"/>
      </w:pPr>
      <w:r>
        <w:tab/>
        <w:t>2.</w:t>
      </w:r>
      <w:r>
        <w:tab/>
        <w:t>De betaling van de pachtsom geschiedt achteraf, de pachter ontvangt hiervoor in het najaar van 20</w:t>
      </w:r>
      <w:r w:rsidR="008C4C31">
        <w:t>2</w:t>
      </w:r>
      <w:r w:rsidR="69965D5A">
        <w:t>6</w:t>
      </w:r>
      <w:r>
        <w:t xml:space="preserve"> een factuur. Is een perceel voor meerdere jaren verpacht, </w:t>
      </w:r>
      <w:r w:rsidR="008C4C31">
        <w:t xml:space="preserve">dan </w:t>
      </w:r>
      <w:r>
        <w:t>vindt jaarlijks in het najaar facturering van de verschuldigde pachtsom plaats.</w:t>
      </w:r>
    </w:p>
    <w:p w14:paraId="61A2F490" w14:textId="490A0A41" w:rsidR="001664C3" w:rsidRDefault="001664C3" w:rsidP="001664C3">
      <w:pPr>
        <w:ind w:left="426" w:hanging="992"/>
      </w:pPr>
      <w:r>
        <w:tab/>
        <w:t xml:space="preserve">3.  </w:t>
      </w:r>
      <w:r>
        <w:tab/>
        <w:t>Onder- of overmaat verleent aan geen der partijen het recht tot verrekening.</w:t>
      </w:r>
    </w:p>
    <w:p w14:paraId="438D1C0B" w14:textId="77777777" w:rsidR="001664C3" w:rsidRDefault="001664C3" w:rsidP="001664C3">
      <w:pPr>
        <w:ind w:left="426" w:hanging="992"/>
      </w:pPr>
    </w:p>
    <w:p w14:paraId="1779A2C6" w14:textId="77777777" w:rsidR="001664C3" w:rsidRPr="00317EFE" w:rsidRDefault="001664C3" w:rsidP="001664C3">
      <w:pPr>
        <w:ind w:left="426" w:hanging="992"/>
        <w:rPr>
          <w:b/>
          <w:sz w:val="20"/>
          <w:szCs w:val="20"/>
        </w:rPr>
      </w:pPr>
      <w:r>
        <w:tab/>
      </w:r>
      <w:r w:rsidRPr="00317EFE">
        <w:rPr>
          <w:b/>
          <w:sz w:val="20"/>
          <w:szCs w:val="20"/>
        </w:rPr>
        <w:t>Artikel 7     Ingebrekestelling, ontbinding</w:t>
      </w:r>
    </w:p>
    <w:p w14:paraId="30663210" w14:textId="77777777" w:rsidR="001664C3" w:rsidRDefault="001664C3" w:rsidP="001664C3">
      <w:pPr>
        <w:ind w:left="709" w:hanging="1275"/>
      </w:pPr>
      <w:r>
        <w:tab/>
        <w:t>1.</w:t>
      </w:r>
      <w:r>
        <w:tab/>
        <w:t>Een partij is in verzuim indien zij, na in gebreke te zijn gesteld, gedurende tien werkdagen nalatig blijft in de nakoming van haar uit deze overeenkomst voortvloeiende verplichting. Alsdan zal deze overeenkomst van rechtswege zonder rechterlijke tussenkomst ontbonden zijn, tenzij de wederpartij alsnog uitvoering van de overeenkomst verlangt.</w:t>
      </w:r>
    </w:p>
    <w:p w14:paraId="5B9B6920" w14:textId="77777777" w:rsidR="001664C3" w:rsidRDefault="001664C3" w:rsidP="001664C3">
      <w:pPr>
        <w:ind w:left="426" w:hanging="992"/>
      </w:pPr>
    </w:p>
    <w:p w14:paraId="741CDE3E" w14:textId="77777777" w:rsidR="001664C3" w:rsidRDefault="001664C3" w:rsidP="001664C3">
      <w:pPr>
        <w:ind w:left="426" w:hanging="992"/>
      </w:pPr>
    </w:p>
    <w:p w14:paraId="1286E6C3" w14:textId="77777777" w:rsidR="001664C3" w:rsidRDefault="001664C3" w:rsidP="001664C3">
      <w:pPr>
        <w:ind w:left="426" w:hanging="992"/>
      </w:pPr>
    </w:p>
    <w:p w14:paraId="5C4F9297" w14:textId="77777777" w:rsidR="001664C3" w:rsidRDefault="001664C3" w:rsidP="001664C3">
      <w:pPr>
        <w:ind w:left="426" w:hanging="992"/>
      </w:pPr>
    </w:p>
    <w:p w14:paraId="73B79D31" w14:textId="77777777" w:rsidR="001664C3" w:rsidRDefault="001664C3" w:rsidP="001664C3">
      <w:pPr>
        <w:ind w:left="426" w:hanging="992"/>
      </w:pPr>
    </w:p>
    <w:p w14:paraId="6616680B" w14:textId="77777777" w:rsidR="001664C3" w:rsidRDefault="001664C3" w:rsidP="001664C3">
      <w:pPr>
        <w:ind w:left="426" w:hanging="992"/>
      </w:pPr>
    </w:p>
    <w:p w14:paraId="04A268F5" w14:textId="77777777" w:rsidR="001664C3" w:rsidRDefault="001664C3" w:rsidP="001664C3">
      <w:pPr>
        <w:ind w:left="426" w:hanging="992"/>
      </w:pPr>
    </w:p>
    <w:p w14:paraId="65A13540" w14:textId="77777777" w:rsidR="001664C3" w:rsidRDefault="001664C3" w:rsidP="001664C3">
      <w:pPr>
        <w:ind w:left="426" w:hanging="992"/>
      </w:pPr>
    </w:p>
    <w:p w14:paraId="7484C591" w14:textId="77777777" w:rsidR="001664C3" w:rsidRDefault="001664C3" w:rsidP="001664C3">
      <w:pPr>
        <w:ind w:left="426" w:hanging="992"/>
      </w:pPr>
    </w:p>
    <w:p w14:paraId="249C4C68" w14:textId="77777777" w:rsidR="001664C3" w:rsidRDefault="001664C3" w:rsidP="001664C3">
      <w:pPr>
        <w:ind w:left="426" w:hanging="992"/>
      </w:pPr>
    </w:p>
    <w:p w14:paraId="1B2BE7A8" w14:textId="77777777" w:rsidR="00317EFE" w:rsidRDefault="00317EFE">
      <w:pPr>
        <w:tabs>
          <w:tab w:val="clear" w:pos="397"/>
          <w:tab w:val="clear" w:pos="851"/>
          <w:tab w:val="clear" w:pos="3232"/>
        </w:tabs>
        <w:spacing w:line="240" w:lineRule="auto"/>
        <w:rPr>
          <w:b/>
          <w:color w:val="7F7F7F" w:themeColor="text1" w:themeTint="80"/>
          <w:sz w:val="22"/>
          <w:szCs w:val="22"/>
        </w:rPr>
      </w:pPr>
      <w:r>
        <w:rPr>
          <w:b/>
          <w:color w:val="7F7F7F" w:themeColor="text1" w:themeTint="80"/>
          <w:sz w:val="22"/>
          <w:szCs w:val="22"/>
        </w:rPr>
        <w:br w:type="page"/>
      </w:r>
    </w:p>
    <w:p w14:paraId="7E62E282" w14:textId="6ACA42C3" w:rsidR="001664C3" w:rsidRDefault="001664C3" w:rsidP="001664C3">
      <w:pPr>
        <w:rPr>
          <w:b/>
          <w:color w:val="7F7F7F" w:themeColor="text1" w:themeTint="80"/>
          <w:sz w:val="22"/>
          <w:szCs w:val="22"/>
        </w:rPr>
      </w:pPr>
      <w:r>
        <w:rPr>
          <w:b/>
          <w:color w:val="7F7F7F" w:themeColor="text1" w:themeTint="80"/>
          <w:sz w:val="22"/>
          <w:szCs w:val="22"/>
        </w:rPr>
        <w:lastRenderedPageBreak/>
        <w:t>Bijlage 2</w:t>
      </w:r>
      <w:r w:rsidRPr="00C92EE3">
        <w:rPr>
          <w:b/>
          <w:color w:val="7F7F7F" w:themeColor="text1" w:themeTint="80"/>
          <w:sz w:val="22"/>
          <w:szCs w:val="22"/>
        </w:rPr>
        <w:t xml:space="preserve"> Algemene bepalingen voor het </w:t>
      </w:r>
      <w:r w:rsidR="00E300CE">
        <w:rPr>
          <w:b/>
          <w:color w:val="7F7F7F" w:themeColor="text1" w:themeTint="80"/>
          <w:sz w:val="22"/>
          <w:szCs w:val="22"/>
        </w:rPr>
        <w:t xml:space="preserve">geliberaliseerd </w:t>
      </w:r>
      <w:r w:rsidRPr="00C92EE3">
        <w:rPr>
          <w:b/>
          <w:color w:val="7F7F7F" w:themeColor="text1" w:themeTint="80"/>
          <w:sz w:val="22"/>
          <w:szCs w:val="22"/>
        </w:rPr>
        <w:t xml:space="preserve">verpachten van </w:t>
      </w:r>
      <w:r w:rsidR="00E300CE">
        <w:rPr>
          <w:b/>
          <w:color w:val="7F7F7F" w:themeColor="text1" w:themeTint="80"/>
          <w:sz w:val="22"/>
          <w:szCs w:val="22"/>
        </w:rPr>
        <w:t xml:space="preserve">  </w:t>
      </w:r>
      <w:r w:rsidRPr="00C92EE3">
        <w:rPr>
          <w:b/>
          <w:color w:val="7F7F7F" w:themeColor="text1" w:themeTint="80"/>
          <w:sz w:val="22"/>
          <w:szCs w:val="22"/>
        </w:rPr>
        <w:t>eigendommen van de gemeente Laarbeek</w:t>
      </w:r>
    </w:p>
    <w:p w14:paraId="32988432" w14:textId="77777777" w:rsidR="001664C3" w:rsidRDefault="001664C3" w:rsidP="001664C3">
      <w:pPr>
        <w:rPr>
          <w:b/>
          <w:color w:val="7F7F7F" w:themeColor="text1" w:themeTint="80"/>
          <w:sz w:val="22"/>
          <w:szCs w:val="22"/>
        </w:rPr>
      </w:pPr>
    </w:p>
    <w:p w14:paraId="20144C74" w14:textId="77777777" w:rsidR="001664C3" w:rsidRPr="009A2D80" w:rsidRDefault="001664C3" w:rsidP="001664C3">
      <w:pPr>
        <w:rPr>
          <w:b/>
        </w:rPr>
      </w:pPr>
      <w:r>
        <w:rPr>
          <w:b/>
        </w:rPr>
        <w:t xml:space="preserve">Artikel 1      </w:t>
      </w:r>
      <w:r w:rsidRPr="009A2D80">
        <w:rPr>
          <w:b/>
        </w:rPr>
        <w:t>Begripsomschrijvingen</w:t>
      </w:r>
    </w:p>
    <w:p w14:paraId="45C5D342" w14:textId="77777777" w:rsidR="001664C3" w:rsidRDefault="001664C3" w:rsidP="001664C3">
      <w:r>
        <w:t>In deze algemene bepalingen wordt verstaan onder:</w:t>
      </w:r>
    </w:p>
    <w:p w14:paraId="51467201" w14:textId="2331EA4B" w:rsidR="001664C3" w:rsidRDefault="001664C3" w:rsidP="001664C3">
      <w:r w:rsidRPr="00856254">
        <w:rPr>
          <w:u w:val="single"/>
        </w:rPr>
        <w:t>Pachter</w:t>
      </w:r>
      <w:r>
        <w:t xml:space="preserve">: de natuurlijke </w:t>
      </w:r>
      <w:proofErr w:type="spellStart"/>
      <w:r>
        <w:t>perso</w:t>
      </w:r>
      <w:proofErr w:type="spellEnd"/>
      <w:r>
        <w:t>(o)n(en) die het verpachte bedrijfsmatig gebruikt ter uitoefening van de landbouw tegen voldoening van een tegenprestatie</w:t>
      </w:r>
      <w:r w:rsidR="00D612F1">
        <w:t xml:space="preserve"> en gevestigd in Laarbeek</w:t>
      </w:r>
      <w:r>
        <w:t>;</w:t>
      </w:r>
    </w:p>
    <w:p w14:paraId="169060D7" w14:textId="77777777" w:rsidR="001664C3" w:rsidRDefault="001664C3" w:rsidP="001664C3">
      <w:r w:rsidRPr="00856254">
        <w:rPr>
          <w:u w:val="single"/>
        </w:rPr>
        <w:t>Pachtovereenkomst</w:t>
      </w:r>
      <w:r>
        <w:t>: de overeenkomst waarbij de verpachter en de pachter zich verbinden en welke mede wordt beheerst door onderhavige algemene bepalingen;</w:t>
      </w:r>
    </w:p>
    <w:p w14:paraId="3BDFCEBB" w14:textId="77777777" w:rsidR="001664C3" w:rsidRDefault="001664C3" w:rsidP="001664C3">
      <w:r w:rsidRPr="00856254">
        <w:rPr>
          <w:u w:val="single"/>
        </w:rPr>
        <w:t>Verpachte</w:t>
      </w:r>
      <w:r>
        <w:t>: de onroerende zaak of gedeelte daarvan, dat door de verpachter in gebruik wordt verstrekt aan pachter, zoals nader omschreven in de pachtovereenkomst;</w:t>
      </w:r>
    </w:p>
    <w:p w14:paraId="140A9F5F" w14:textId="77777777" w:rsidR="001664C3" w:rsidRDefault="001664C3" w:rsidP="001664C3">
      <w:r w:rsidRPr="00856254">
        <w:rPr>
          <w:u w:val="single"/>
        </w:rPr>
        <w:t>Verpachter</w:t>
      </w:r>
      <w:r>
        <w:t>: de gemeente Laarbeek, zijnde de eigenaar van het verpachte die het verpachte in gebruik verstrekt aan de pachter;</w:t>
      </w:r>
    </w:p>
    <w:p w14:paraId="7690C544" w14:textId="77777777" w:rsidR="001664C3" w:rsidRDefault="001664C3" w:rsidP="001664C3">
      <w:r w:rsidRPr="00856254">
        <w:rPr>
          <w:u w:val="single"/>
        </w:rPr>
        <w:t>Voorwaarden</w:t>
      </w:r>
      <w:r>
        <w:t>: deze algemene bepalingen alsmede de bepalingen die zijn opgenomen in de pachtovereenkomst of in een wijzigingsovereenkomst.</w:t>
      </w:r>
    </w:p>
    <w:p w14:paraId="2AECC607" w14:textId="77777777" w:rsidR="001664C3" w:rsidRDefault="001664C3" w:rsidP="001664C3"/>
    <w:p w14:paraId="5875CBFD" w14:textId="77777777" w:rsidR="001664C3" w:rsidRPr="009A2D80" w:rsidRDefault="001664C3" w:rsidP="001664C3">
      <w:pPr>
        <w:rPr>
          <w:b/>
        </w:rPr>
      </w:pPr>
      <w:r w:rsidRPr="009A2D80">
        <w:rPr>
          <w:b/>
        </w:rPr>
        <w:t>Artikel 2     Duur</w:t>
      </w:r>
    </w:p>
    <w:p w14:paraId="3A1F93C2" w14:textId="77777777" w:rsidR="001664C3" w:rsidRDefault="001664C3" w:rsidP="001664C3">
      <w:r>
        <w:t>De verpachting geschiedt in principe voor de duur van één jaar tenzij anders is vermeld. In de pachtovereenkomst is de tussen partijen overeengekomen tijdsduur opgenomen.</w:t>
      </w:r>
    </w:p>
    <w:p w14:paraId="68745410" w14:textId="77777777" w:rsidR="001664C3" w:rsidRDefault="001664C3" w:rsidP="001664C3"/>
    <w:p w14:paraId="51C9DACE" w14:textId="77777777" w:rsidR="001664C3" w:rsidRPr="009A2D80" w:rsidRDefault="001664C3" w:rsidP="001664C3">
      <w:pPr>
        <w:rPr>
          <w:b/>
        </w:rPr>
      </w:pPr>
      <w:r w:rsidRPr="009A2D80">
        <w:rPr>
          <w:b/>
        </w:rPr>
        <w:t>Artikel 3     Pachtprijs</w:t>
      </w:r>
    </w:p>
    <w:p w14:paraId="47DBE761" w14:textId="44191749" w:rsidR="001664C3" w:rsidRDefault="001664C3" w:rsidP="00470A60">
      <w:pPr>
        <w:ind w:left="390" w:hanging="390"/>
      </w:pPr>
      <w:r>
        <w:t>1.</w:t>
      </w:r>
      <w:r>
        <w:tab/>
        <w:t xml:space="preserve">De pachter ontvangt </w:t>
      </w:r>
      <w:r w:rsidR="00470A60">
        <w:t xml:space="preserve">in het </w:t>
      </w:r>
      <w:r w:rsidR="00505888">
        <w:t xml:space="preserve">najaar </w:t>
      </w:r>
      <w:r w:rsidR="004F75C3">
        <w:t>van 20</w:t>
      </w:r>
      <w:r w:rsidR="008C4C31">
        <w:t>2</w:t>
      </w:r>
      <w:r w:rsidR="4676B556">
        <w:t>6</w:t>
      </w:r>
      <w:r w:rsidR="00470A60">
        <w:t xml:space="preserve"> </w:t>
      </w:r>
      <w:r>
        <w:t>een factuur voor het voldoen van de pachtprijs.</w:t>
      </w:r>
    </w:p>
    <w:p w14:paraId="5A484635" w14:textId="77777777" w:rsidR="001664C3" w:rsidRDefault="001664C3" w:rsidP="001664C3">
      <w:pPr>
        <w:ind w:left="390" w:hanging="390"/>
      </w:pPr>
      <w:r>
        <w:t>2.</w:t>
      </w:r>
      <w:r>
        <w:tab/>
        <w:t>Alle kosten die betrekking hebben op het sluiten van de pachtovereenkomst, waaronder begrepen de kosten die de grondkamer in rekening brengt voor de goedkeuring van de pachtovereenkomst, komen voor rekening van de pachter. Deze kosten worden gelijktijdig met de pachtprijs bij de pachter in rekening gebracht.</w:t>
      </w:r>
    </w:p>
    <w:p w14:paraId="21BA5485" w14:textId="77777777" w:rsidR="001664C3" w:rsidRDefault="001664C3" w:rsidP="001664C3">
      <w:pPr>
        <w:ind w:left="390" w:hanging="390"/>
      </w:pPr>
      <w:r>
        <w:t>3.</w:t>
      </w:r>
      <w:r>
        <w:tab/>
        <w:t>De pachter is niet bevoegd hetgeen hij uit hoofde van de pachtovereenkomst is verschuldigd, te verrekenen met vorderingen die hij uit andere hoofde op verpachter heeft.</w:t>
      </w:r>
    </w:p>
    <w:p w14:paraId="04493010" w14:textId="77777777" w:rsidR="001664C3" w:rsidRDefault="001664C3" w:rsidP="001664C3">
      <w:pPr>
        <w:ind w:left="390" w:hanging="390"/>
      </w:pPr>
      <w:r>
        <w:t>4.</w:t>
      </w:r>
      <w:r>
        <w:tab/>
        <w:t xml:space="preserve">De zakelijke lasten en belastingen, de ruilverkavelingrente of landinrichtingsrente komen ten laste van verpachter, voor zover zij op grond van een bepaling van dwingend recht voor rekening van verpachter zijn. </w:t>
      </w:r>
    </w:p>
    <w:p w14:paraId="06C57CB4" w14:textId="77777777" w:rsidR="001664C3" w:rsidRDefault="001664C3" w:rsidP="001664C3"/>
    <w:p w14:paraId="614DC348" w14:textId="77777777" w:rsidR="001664C3" w:rsidRPr="00966DD7" w:rsidRDefault="001664C3" w:rsidP="001664C3">
      <w:pPr>
        <w:rPr>
          <w:b/>
        </w:rPr>
      </w:pPr>
      <w:r w:rsidRPr="00966DD7">
        <w:rPr>
          <w:b/>
        </w:rPr>
        <w:t>Artikel 4     Gebruik</w:t>
      </w:r>
    </w:p>
    <w:p w14:paraId="7F497C57" w14:textId="77777777" w:rsidR="001664C3" w:rsidRDefault="001664C3" w:rsidP="001664C3">
      <w:pPr>
        <w:ind w:left="390" w:hanging="390"/>
      </w:pPr>
      <w:r>
        <w:t>1.</w:t>
      </w:r>
      <w:r>
        <w:tab/>
        <w:t xml:space="preserve">De pachter wordt geacht het verpachte volledig te kennen en bekend te zijn met alle aan derden toekomende rechten op het verpachte. Hij heeft derhalve nimmer enige aan spraak op vermindering van de pachtprijs </w:t>
      </w:r>
      <w:proofErr w:type="spellStart"/>
      <w:r>
        <w:t>terzake</w:t>
      </w:r>
      <w:proofErr w:type="spellEnd"/>
      <w:r>
        <w:t xml:space="preserve"> van verkeerde opgave van grootte, aard of belendingen van het verpachte.</w:t>
      </w:r>
    </w:p>
    <w:p w14:paraId="413417FB" w14:textId="77777777" w:rsidR="001664C3" w:rsidRDefault="001664C3" w:rsidP="001664C3">
      <w:pPr>
        <w:ind w:left="390" w:hanging="390"/>
      </w:pPr>
      <w:r>
        <w:t>2.</w:t>
      </w:r>
      <w:r>
        <w:tab/>
        <w:t>De pachter is gehouden het verpachte uitsluitend voor landbouwkundige doeleinden te gebruiken.</w:t>
      </w:r>
    </w:p>
    <w:p w14:paraId="0688D420" w14:textId="77777777" w:rsidR="001664C3" w:rsidRDefault="001664C3" w:rsidP="001664C3">
      <w:pPr>
        <w:ind w:left="390" w:hanging="390"/>
      </w:pPr>
      <w:r>
        <w:t>3.</w:t>
      </w:r>
      <w:r>
        <w:tab/>
        <w:t>De pachter is niet bevoegd de bestemming, inrichting of gedaante van het verpachte geheel of gedeeltelijk te veranderen, dan na verkregen schriftelijke toestemming van de verpachter, tenzij het gaat om veranderingen en toevoegingen die bij het einde van de pacht zonder noemenswaardige kosten kunnen ongedaan worden gemaakt en verwijderd, met dien verstande dat de veranderingen en toevoegingen niet in strijd zijn met wettelijke bepalingen.</w:t>
      </w:r>
    </w:p>
    <w:p w14:paraId="4A3E7E3B" w14:textId="77777777" w:rsidR="001664C3" w:rsidRDefault="001664C3" w:rsidP="001664C3">
      <w:pPr>
        <w:ind w:left="390" w:hanging="390"/>
      </w:pPr>
      <w:r>
        <w:lastRenderedPageBreak/>
        <w:t>4.</w:t>
      </w:r>
      <w:r>
        <w:tab/>
        <w:t xml:space="preserve">De pachter is, zonder schriftelijke toestemming van de verpachter, niet bevoegd het verpachte geheel of gedeeltelijk onder te verpachten of zonder welke titel ook in gebruik te geven of in genot af te staan, daaronder begrepen </w:t>
      </w:r>
      <w:proofErr w:type="spellStart"/>
      <w:r>
        <w:t>inscharing</w:t>
      </w:r>
      <w:proofErr w:type="spellEnd"/>
      <w:r>
        <w:t>.</w:t>
      </w:r>
    </w:p>
    <w:p w14:paraId="5A7D7686" w14:textId="77777777" w:rsidR="001664C3" w:rsidRDefault="001664C3" w:rsidP="001664C3">
      <w:pPr>
        <w:ind w:left="390" w:hanging="390"/>
      </w:pPr>
      <w:r>
        <w:t>5.</w:t>
      </w:r>
      <w:r>
        <w:tab/>
        <w:t xml:space="preserve">De pachter is gehouden alle verplichtingen na te leven die provinciale, gemeentelijke en/of waterschaps-verordeningen aan de gebruiker opleggen. </w:t>
      </w:r>
    </w:p>
    <w:p w14:paraId="1A38CB66" w14:textId="77777777" w:rsidR="001664C3" w:rsidRDefault="001664C3" w:rsidP="001664C3">
      <w:pPr>
        <w:ind w:left="390" w:hanging="390"/>
      </w:pPr>
      <w:r>
        <w:t>6.</w:t>
      </w:r>
      <w:r>
        <w:tab/>
        <w:t>De pachter mag van het verpachte geen zand of andere grond afgraven of daaruit zoden steken.</w:t>
      </w:r>
    </w:p>
    <w:p w14:paraId="0FDFBDEE" w14:textId="77777777" w:rsidR="001664C3" w:rsidRDefault="001664C3" w:rsidP="001664C3">
      <w:pPr>
        <w:ind w:left="390" w:hanging="390"/>
      </w:pPr>
      <w:r>
        <w:t>7.</w:t>
      </w:r>
      <w:r>
        <w:tab/>
        <w:t>Indien het verpachte een perceel grasland is, is het de pachter niet toegestaan om het grasland te vernietigen en een ander gewas te telen op het verpachte.</w:t>
      </w:r>
    </w:p>
    <w:p w14:paraId="15861DF1" w14:textId="23163E3A" w:rsidR="001664C3" w:rsidRDefault="00BE6CC2" w:rsidP="00BE6CC2">
      <w:pPr>
        <w:ind w:left="390" w:hanging="390"/>
      </w:pPr>
      <w:r>
        <w:t>8.</w:t>
      </w:r>
      <w:r>
        <w:tab/>
      </w:r>
      <w:r w:rsidRPr="00BE6CC2">
        <w:t>Indien aan het verpachte een door eigenaar ingezaaide bloemrijke akkerrand grenst, is het de pachter niet toegestaan deze bloemrijke akkerrand te vernietigen.</w:t>
      </w:r>
    </w:p>
    <w:p w14:paraId="55376F28" w14:textId="77777777" w:rsidR="00525FAD" w:rsidRDefault="00525FAD" w:rsidP="001664C3"/>
    <w:p w14:paraId="4AB02BBF" w14:textId="77777777" w:rsidR="001664C3" w:rsidRPr="008A28EB" w:rsidRDefault="001664C3" w:rsidP="001664C3">
      <w:pPr>
        <w:rPr>
          <w:b/>
        </w:rPr>
      </w:pPr>
      <w:r w:rsidRPr="008A28EB">
        <w:rPr>
          <w:b/>
        </w:rPr>
        <w:t>Artikel 5     Beplantingen</w:t>
      </w:r>
    </w:p>
    <w:p w14:paraId="638B0C89" w14:textId="77777777" w:rsidR="001664C3" w:rsidRDefault="001664C3" w:rsidP="001664C3">
      <w:pPr>
        <w:ind w:left="390" w:hanging="390"/>
      </w:pPr>
      <w:r>
        <w:t>1.</w:t>
      </w:r>
      <w:r>
        <w:tab/>
        <w:t>De pachter mag de bomen en andere houtgewassen, welke op het verpachte staan, niet rooien, hakken of op enigerlei wijze beschadigen, noch nieuwe bomen of andere houtgewassen planten, zonder schriftelijke toestemming van de verpachter.</w:t>
      </w:r>
    </w:p>
    <w:p w14:paraId="686CCEEA" w14:textId="77777777" w:rsidR="001664C3" w:rsidRDefault="001664C3" w:rsidP="001664C3">
      <w:pPr>
        <w:ind w:left="390" w:hanging="390"/>
      </w:pPr>
      <w:r>
        <w:t>2.</w:t>
      </w:r>
      <w:r>
        <w:tab/>
        <w:t>Ingeval bomen of ander houtgewas, op het verpachte staande, sterven, door enig toeval worden getroffen of daaraan schade is toegebracht, is de pachter verplicht daarvan onmiddellijk aan de verpachter kennis te geven.</w:t>
      </w:r>
    </w:p>
    <w:p w14:paraId="314ADD78" w14:textId="6FE2329A" w:rsidR="00BE6CC2" w:rsidRDefault="001664C3" w:rsidP="00BE6CC2">
      <w:pPr>
        <w:ind w:left="390" w:hanging="390"/>
      </w:pPr>
      <w:r>
        <w:t>3.</w:t>
      </w:r>
      <w:r>
        <w:tab/>
        <w:t xml:space="preserve">De pachter moet gedogen, dat het niet door hem zelf geplante houtgewas vanwege de verpachter wordt gesnoeid, gehakt of gerooid en dat bij </w:t>
      </w:r>
      <w:proofErr w:type="spellStart"/>
      <w:r>
        <w:t>rooiing</w:t>
      </w:r>
      <w:proofErr w:type="spellEnd"/>
      <w:r>
        <w:t xml:space="preserve"> daarvoor inde plaats nieuw houtgewas wordt geplant.</w:t>
      </w:r>
    </w:p>
    <w:p w14:paraId="53BC43D7" w14:textId="78837FB8" w:rsidR="00800018" w:rsidRDefault="00800018" w:rsidP="00BE6CC2">
      <w:pPr>
        <w:ind w:left="390" w:hanging="390"/>
      </w:pPr>
    </w:p>
    <w:p w14:paraId="73A85BCA" w14:textId="77777777" w:rsidR="00800018" w:rsidRPr="00A8220C" w:rsidRDefault="00800018" w:rsidP="00800018">
      <w:pPr>
        <w:ind w:left="390" w:hanging="390"/>
        <w:rPr>
          <w:b/>
        </w:rPr>
      </w:pPr>
      <w:r w:rsidRPr="00A8220C">
        <w:rPr>
          <w:b/>
        </w:rPr>
        <w:t>Artikel 6      Verbod op gebruik glyfosaat</w:t>
      </w:r>
    </w:p>
    <w:p w14:paraId="1CD655B6" w14:textId="77777777" w:rsidR="00800018" w:rsidRPr="00A8220C" w:rsidRDefault="00800018" w:rsidP="00800018">
      <w:pPr>
        <w:ind w:left="390" w:hanging="390"/>
      </w:pPr>
      <w:r w:rsidRPr="00A8220C">
        <w:t>1.</w:t>
      </w:r>
      <w:r w:rsidRPr="00A8220C">
        <w:tab/>
        <w:t xml:space="preserve">Het aanwenden van bestrijdingsmiddelen die glyfosaat bevatten (bijvoorbeeld Roundup) is niet toegestaan. </w:t>
      </w:r>
    </w:p>
    <w:p w14:paraId="65A2EE5F" w14:textId="77777777" w:rsidR="00800018" w:rsidRPr="00A8220C" w:rsidRDefault="00800018" w:rsidP="00800018">
      <w:pPr>
        <w:ind w:left="390" w:hanging="390"/>
      </w:pPr>
      <w:r w:rsidRPr="00A8220C">
        <w:t>2.</w:t>
      </w:r>
      <w:r w:rsidRPr="00A8220C">
        <w:tab/>
        <w:t>Wanneer pachter het in lid a. genoemde verbod overtreedt, komt de pachter de daarop volgende 10 kalenderjaren niet meer aanmerking om gronden van de gemeente Laarbeek te pachten. De gemeente Laarbeek doet ook ingeval van een overtreding in artikel 6.1 aangifte bij de politie en/of een melding bij de NVWA of andere bevoegde opsporingsinstantie.</w:t>
      </w:r>
    </w:p>
    <w:p w14:paraId="369FA8C0" w14:textId="77777777" w:rsidR="00800018" w:rsidRPr="00A8220C" w:rsidRDefault="00800018" w:rsidP="00800018">
      <w:pPr>
        <w:ind w:left="390" w:hanging="390"/>
      </w:pPr>
      <w:r w:rsidRPr="00A8220C">
        <w:t>3.</w:t>
      </w:r>
      <w:r w:rsidRPr="00A8220C">
        <w:tab/>
        <w:t xml:space="preserve">De inschrijver wordt erop gewezen dat in de aan te bieden pachtovereenkomst in artikel 6 lid a een verbod is opgenomen om glyfosaat te gebruiken. De pachtovereenkomst ex artikel 7:397 lid 1 BW dient nog te worden goedgekeurd door de Grondkamer. Het definitieve besluit hierover moet worden afgewacht.    </w:t>
      </w:r>
    </w:p>
    <w:p w14:paraId="626CF306" w14:textId="77777777" w:rsidR="00800018" w:rsidRDefault="00800018" w:rsidP="001664C3">
      <w:pPr>
        <w:rPr>
          <w:b/>
        </w:rPr>
      </w:pPr>
    </w:p>
    <w:p w14:paraId="65DF2E7C" w14:textId="29A02E7B" w:rsidR="001664C3" w:rsidRPr="008A28EB" w:rsidRDefault="001664C3" w:rsidP="001664C3">
      <w:pPr>
        <w:rPr>
          <w:b/>
        </w:rPr>
      </w:pPr>
      <w:r w:rsidRPr="008A28EB">
        <w:rPr>
          <w:b/>
        </w:rPr>
        <w:t xml:space="preserve">Artikel </w:t>
      </w:r>
      <w:r w:rsidR="00800018">
        <w:rPr>
          <w:b/>
        </w:rPr>
        <w:t>7</w:t>
      </w:r>
      <w:r w:rsidRPr="008A28EB">
        <w:rPr>
          <w:b/>
        </w:rPr>
        <w:t xml:space="preserve">      Grensscheidingen</w:t>
      </w:r>
    </w:p>
    <w:p w14:paraId="3E07354C" w14:textId="77777777" w:rsidR="001664C3" w:rsidRDefault="001664C3" w:rsidP="001664C3">
      <w:r>
        <w:t>1.</w:t>
      </w:r>
      <w:r>
        <w:tab/>
        <w:t>De grenzen van het verpachte worden door de verpachter vastgesteld.</w:t>
      </w:r>
    </w:p>
    <w:p w14:paraId="35946DD1" w14:textId="77777777" w:rsidR="001664C3" w:rsidRDefault="001664C3" w:rsidP="001664C3">
      <w:pPr>
        <w:ind w:left="390" w:hanging="390"/>
      </w:pPr>
      <w:r>
        <w:t>2.</w:t>
      </w:r>
      <w:r>
        <w:tab/>
        <w:t>De pachter is verplicht de grensscheidingen zichtbaar en in goede staat te houden en te doen eerbiedingen en de sloten en greppels in en om het verpachte schoon en op behoorlijk profiel te houden, indien en voor zover zulks niet door verpachter of door derden behoort te gescheiden.</w:t>
      </w:r>
    </w:p>
    <w:p w14:paraId="1A45B02A" w14:textId="77777777" w:rsidR="001664C3" w:rsidRDefault="001664C3" w:rsidP="001664C3">
      <w:pPr>
        <w:ind w:left="390" w:hanging="390"/>
      </w:pPr>
      <w:r>
        <w:t>3.</w:t>
      </w:r>
      <w:r>
        <w:tab/>
        <w:t>De pachter heeft geen aanspraak op schadeloosstelling of pachtprijsvermindering, wanneer grond of planten, komende uit te graven of schoon te maken sloten, op de percelen worden gebracht.</w:t>
      </w:r>
    </w:p>
    <w:p w14:paraId="7E83E870" w14:textId="35AE8BBD" w:rsidR="001664C3" w:rsidRDefault="001664C3" w:rsidP="001664C3">
      <w:pPr>
        <w:ind w:left="390" w:hanging="390"/>
      </w:pPr>
      <w:r>
        <w:t>4.</w:t>
      </w:r>
      <w:r>
        <w:tab/>
      </w:r>
      <w:r w:rsidR="00574064">
        <w:t>D</w:t>
      </w:r>
      <w:r>
        <w:t>e pachter zal, ingeval het verpachte niet reeds is voorzien van een afscheiding, daarvoor op zijn kosten moeten zorgdragen.</w:t>
      </w:r>
    </w:p>
    <w:p w14:paraId="2578FED6" w14:textId="77777777" w:rsidR="001664C3" w:rsidRDefault="001664C3" w:rsidP="001664C3">
      <w:pPr>
        <w:ind w:left="390" w:hanging="390"/>
      </w:pPr>
      <w:r>
        <w:lastRenderedPageBreak/>
        <w:t>5.</w:t>
      </w:r>
      <w:r>
        <w:tab/>
        <w:t>De door of vanwege de verpachter geplaatste afrasteringen moeten door de pachter in goede staat worden onderhouden.</w:t>
      </w:r>
    </w:p>
    <w:p w14:paraId="2DD50BD2" w14:textId="77777777" w:rsidR="001664C3" w:rsidRDefault="001664C3" w:rsidP="001664C3"/>
    <w:p w14:paraId="613333FB" w14:textId="590878F8" w:rsidR="001664C3" w:rsidRPr="008A28EB" w:rsidRDefault="001664C3" w:rsidP="001664C3">
      <w:pPr>
        <w:rPr>
          <w:b/>
        </w:rPr>
      </w:pPr>
      <w:r w:rsidRPr="008A28EB">
        <w:rPr>
          <w:b/>
        </w:rPr>
        <w:t xml:space="preserve">Artikel </w:t>
      </w:r>
      <w:r w:rsidR="00800018">
        <w:rPr>
          <w:b/>
        </w:rPr>
        <w:t>8</w:t>
      </w:r>
      <w:r w:rsidRPr="008A28EB">
        <w:rPr>
          <w:b/>
        </w:rPr>
        <w:t xml:space="preserve">     Uit- en overwegen </w:t>
      </w:r>
    </w:p>
    <w:p w14:paraId="045E02F9" w14:textId="77777777" w:rsidR="001664C3" w:rsidRDefault="001664C3" w:rsidP="001664C3">
      <w:pPr>
        <w:ind w:left="390" w:hanging="390"/>
      </w:pPr>
      <w:r>
        <w:t>1.</w:t>
      </w:r>
      <w:r>
        <w:tab/>
        <w:t>De pachter moet de bestaande en de door de verpachter aan te leggen uit- en overwegen dulden.</w:t>
      </w:r>
    </w:p>
    <w:p w14:paraId="25A4B551" w14:textId="77777777" w:rsidR="001664C3" w:rsidRDefault="001664C3" w:rsidP="001664C3">
      <w:pPr>
        <w:ind w:left="390" w:hanging="390"/>
      </w:pPr>
      <w:r>
        <w:t>2.</w:t>
      </w:r>
      <w:r>
        <w:tab/>
        <w:t>Hetzelfde geldt voor uit- en overwegen, welke worden aangelegd door derden, aan wie daartoe door de verpachter bij het aangaan van de pachtovereenkomst reeds toestemming is verleend.</w:t>
      </w:r>
    </w:p>
    <w:p w14:paraId="3ACCBA5F" w14:textId="77777777" w:rsidR="001664C3" w:rsidRDefault="001664C3" w:rsidP="001664C3">
      <w:pPr>
        <w:ind w:left="390" w:hanging="390"/>
      </w:pPr>
      <w:r>
        <w:t>3.</w:t>
      </w:r>
      <w:r>
        <w:tab/>
        <w:t>Indien toestemming, als bedoeld in lid 2 van dit artikel, wordt verleend na het aangaan van de pachtovereenkomst, moet de pachter de krachtens die toestemming aan te leggen uit- en overwegen dulden.</w:t>
      </w:r>
    </w:p>
    <w:p w14:paraId="5B168F19" w14:textId="77777777" w:rsidR="001664C3" w:rsidRDefault="001664C3" w:rsidP="001664C3">
      <w:pPr>
        <w:ind w:left="390" w:hanging="390"/>
      </w:pPr>
      <w:r>
        <w:t>4.</w:t>
      </w:r>
      <w:r>
        <w:tab/>
        <w:t xml:space="preserve">De pachter moet over het verpachte </w:t>
      </w:r>
      <w:proofErr w:type="spellStart"/>
      <w:r>
        <w:t>zonodig</w:t>
      </w:r>
      <w:proofErr w:type="spellEnd"/>
      <w:r>
        <w:t xml:space="preserve"> uitweg verlenen aan naburige gronden, eigendom van de verpachter of bij de verpachter in gebruik of beheer.</w:t>
      </w:r>
    </w:p>
    <w:p w14:paraId="0B7CA1F4" w14:textId="77777777" w:rsidR="001664C3" w:rsidRDefault="001664C3" w:rsidP="001664C3">
      <w:pPr>
        <w:ind w:left="390" w:hanging="390"/>
      </w:pPr>
      <w:r>
        <w:t>5.</w:t>
      </w:r>
      <w:r>
        <w:tab/>
        <w:t>Ingeval toestemming voor de aanleg van uit- en overwegen, als bedoeld onder 1 en 3, wordt verleend na het aangaan van de pachtovereenkomst, heeft de pachter aanspraak op pachtprijsvermindering.</w:t>
      </w:r>
    </w:p>
    <w:p w14:paraId="475DC862" w14:textId="77777777" w:rsidR="001664C3" w:rsidRDefault="001664C3" w:rsidP="001664C3"/>
    <w:p w14:paraId="73DD4106" w14:textId="1953D9BB" w:rsidR="001664C3" w:rsidRPr="008A28EB" w:rsidRDefault="001664C3" w:rsidP="001664C3">
      <w:pPr>
        <w:rPr>
          <w:b/>
        </w:rPr>
      </w:pPr>
      <w:r w:rsidRPr="008A28EB">
        <w:rPr>
          <w:b/>
        </w:rPr>
        <w:t xml:space="preserve">Artikel </w:t>
      </w:r>
      <w:r w:rsidR="00800018">
        <w:rPr>
          <w:b/>
        </w:rPr>
        <w:t>9</w:t>
      </w:r>
      <w:r w:rsidRPr="008A28EB">
        <w:rPr>
          <w:b/>
        </w:rPr>
        <w:t xml:space="preserve">     Uitvoering werken</w:t>
      </w:r>
    </w:p>
    <w:p w14:paraId="0A1472D4" w14:textId="77777777" w:rsidR="001664C3" w:rsidRDefault="001664C3" w:rsidP="001664C3">
      <w:r>
        <w:t>1.</w:t>
      </w:r>
      <w:r>
        <w:tab/>
        <w:t>De pachter moet toestaan:</w:t>
      </w:r>
    </w:p>
    <w:p w14:paraId="4D85D501" w14:textId="2FC51637" w:rsidR="001664C3" w:rsidRDefault="004D0B35" w:rsidP="004D0B35">
      <w:pPr>
        <w:ind w:left="709" w:hanging="709"/>
      </w:pPr>
      <w:r>
        <w:tab/>
      </w:r>
      <w:r w:rsidR="001664C3">
        <w:t>a.</w:t>
      </w:r>
      <w:r w:rsidR="001664C3">
        <w:tab/>
        <w:t>dat, indien dit door de verpachter nodig wordt geoordeeld, op het verpachte door of vanwege de verpachter of door de verpachter aangewezen derden, werkzaamheden worden verricht. Het vorenstaande geldt ook voor afgravingen en verhogingen, voor af- en aanvoer en berging van materialen, aarde en voor het steken van grond en zoden uit het verpacht;</w:t>
      </w:r>
    </w:p>
    <w:p w14:paraId="224964BA" w14:textId="36F20C01" w:rsidR="001664C3" w:rsidRDefault="004D0B35" w:rsidP="004D0B35">
      <w:pPr>
        <w:ind w:left="709" w:hanging="709"/>
      </w:pPr>
      <w:r>
        <w:tab/>
      </w:r>
      <w:r w:rsidR="001664C3">
        <w:t>b.</w:t>
      </w:r>
      <w:r w:rsidR="001664C3">
        <w:tab/>
        <w:t>dat door of vanwege verpachter bakens of andere tekens op het verpachte worden aangebracht of gesteld.</w:t>
      </w:r>
    </w:p>
    <w:p w14:paraId="74A9F37B" w14:textId="77777777" w:rsidR="001664C3" w:rsidRDefault="001664C3" w:rsidP="001664C3">
      <w:pPr>
        <w:ind w:left="390" w:hanging="390"/>
      </w:pPr>
      <w:r>
        <w:t>2.</w:t>
      </w:r>
      <w:r>
        <w:tab/>
        <w:t>Indien de pachter dientengevolge over enig pachtjaar niet bij het aangaan van de pachtovereenkomst of bij het wijzigen van de pachtprijs te verwachten genot van het verpachte heeft gehad, heeft hij aanspraak op pachtprijsvermindering voor zover de billijkheid dit meebrengt.</w:t>
      </w:r>
    </w:p>
    <w:p w14:paraId="36EEB390" w14:textId="77777777" w:rsidR="001664C3" w:rsidRDefault="001664C3" w:rsidP="001664C3"/>
    <w:p w14:paraId="7E6B7B24" w14:textId="2466BD12" w:rsidR="001664C3" w:rsidRPr="00800018" w:rsidRDefault="001664C3" w:rsidP="001664C3">
      <w:pPr>
        <w:rPr>
          <w:b/>
        </w:rPr>
      </w:pPr>
      <w:r w:rsidRPr="00800018">
        <w:rPr>
          <w:b/>
        </w:rPr>
        <w:t xml:space="preserve">Artikel </w:t>
      </w:r>
      <w:r w:rsidR="00800018" w:rsidRPr="00800018">
        <w:rPr>
          <w:b/>
        </w:rPr>
        <w:t>10</w:t>
      </w:r>
      <w:r w:rsidRPr="00800018">
        <w:rPr>
          <w:b/>
        </w:rPr>
        <w:t xml:space="preserve">     Jacht </w:t>
      </w:r>
    </w:p>
    <w:p w14:paraId="7C60207E" w14:textId="73E91853" w:rsidR="001664C3" w:rsidRPr="00800018" w:rsidRDefault="001664C3" w:rsidP="001664C3">
      <w:pPr>
        <w:ind w:left="390" w:hanging="390"/>
      </w:pPr>
      <w:r w:rsidRPr="00800018">
        <w:t>1.</w:t>
      </w:r>
      <w:r w:rsidRPr="00800018">
        <w:tab/>
        <w:t>De verpachter behoudt zich ten aanzien van het verpachte het genot van de jacht voor, met betrekking tot</w:t>
      </w:r>
      <w:r w:rsidR="00611B28" w:rsidRPr="00800018">
        <w:t xml:space="preserve"> diersoorten die in</w:t>
      </w:r>
      <w:r w:rsidRPr="00800018">
        <w:t xml:space="preserve"> artikel </w:t>
      </w:r>
      <w:r w:rsidR="00A25E6B" w:rsidRPr="00800018">
        <w:t xml:space="preserve">3.20 lid 2 van de Wet </w:t>
      </w:r>
      <w:r w:rsidR="00860A5A" w:rsidRPr="00800018">
        <w:t>N</w:t>
      </w:r>
      <w:r w:rsidR="00A25E6B" w:rsidRPr="00800018">
        <w:t>atuurbescherming en artikel 3.1 lid 1 en lid 2 van de Regeling natuurbescherming</w:t>
      </w:r>
      <w:r w:rsidR="00611B28" w:rsidRPr="00800018">
        <w:t xml:space="preserve"> </w:t>
      </w:r>
      <w:r w:rsidR="00A25E6B" w:rsidRPr="00800018">
        <w:t>als bejaagbaar worden aangem</w:t>
      </w:r>
      <w:r w:rsidR="00611B28" w:rsidRPr="00800018">
        <w:t>e</w:t>
      </w:r>
      <w:r w:rsidR="00A25E6B" w:rsidRPr="00800018">
        <w:t>rkt.</w:t>
      </w:r>
      <w:r w:rsidRPr="00800018">
        <w:t xml:space="preserve"> </w:t>
      </w:r>
    </w:p>
    <w:p w14:paraId="3B73F75A" w14:textId="0A4BAF30" w:rsidR="007D0C61" w:rsidRDefault="001664C3" w:rsidP="72005F12">
      <w:pPr>
        <w:ind w:left="390" w:hanging="390"/>
      </w:pPr>
      <w:r>
        <w:t>2.</w:t>
      </w:r>
      <w:r w:rsidR="007D0C61">
        <w:tab/>
      </w:r>
      <w:r>
        <w:t xml:space="preserve">Onverminderd de rechten die aan de pachter op grond van artikel </w:t>
      </w:r>
      <w:r w:rsidR="00611B28">
        <w:t>3.15, 3.16, 3.17, 3.18 en 3.19 van de Wet natuurbescherming</w:t>
      </w:r>
      <w:r>
        <w:t xml:space="preserve"> toekomen, verleent pachter hierbij aan verpachter de in artikel 3</w:t>
      </w:r>
      <w:r w:rsidR="00611B28">
        <w:t xml:space="preserve">.15 lid 7 </w:t>
      </w:r>
      <w:r>
        <w:t>van de</w:t>
      </w:r>
      <w:r w:rsidR="00611B28">
        <w:t xml:space="preserve"> Wet </w:t>
      </w:r>
      <w:r w:rsidR="00860A5A">
        <w:t>N</w:t>
      </w:r>
      <w:r w:rsidR="00611B28">
        <w:t>atuurbescherming</w:t>
      </w:r>
      <w:r>
        <w:t xml:space="preserve"> bedoelde toestemming waardoor pachter moet gedogen dat de jacht wordt uitgeoefend door hen die het recht daartoe hebben verkregen van de verpachter.</w:t>
      </w:r>
    </w:p>
    <w:p w14:paraId="6D1E71A2" w14:textId="43FA4EF5" w:rsidR="007D0C61" w:rsidRDefault="007D0C61" w:rsidP="001664C3">
      <w:pPr>
        <w:rPr>
          <w:b/>
        </w:rPr>
      </w:pPr>
    </w:p>
    <w:p w14:paraId="6164A5B5" w14:textId="0097A77E" w:rsidR="001664C3" w:rsidRPr="000D0599" w:rsidRDefault="001664C3" w:rsidP="001664C3">
      <w:pPr>
        <w:rPr>
          <w:b/>
        </w:rPr>
      </w:pPr>
      <w:r w:rsidRPr="000D0599">
        <w:rPr>
          <w:b/>
        </w:rPr>
        <w:t>Artikel 1</w:t>
      </w:r>
      <w:r w:rsidR="00800018">
        <w:rPr>
          <w:b/>
        </w:rPr>
        <w:t>1</w:t>
      </w:r>
      <w:r w:rsidRPr="000D0599">
        <w:rPr>
          <w:b/>
        </w:rPr>
        <w:t xml:space="preserve">     Aansprakelijkheid pachter</w:t>
      </w:r>
    </w:p>
    <w:p w14:paraId="6D3600EB" w14:textId="77777777" w:rsidR="001664C3" w:rsidRDefault="001664C3" w:rsidP="001664C3">
      <w:r>
        <w:t>1.</w:t>
      </w:r>
      <w:r>
        <w:tab/>
        <w:t>De pachter wordt vermoed het verpachte in goede staat te hebben ontvangen.</w:t>
      </w:r>
    </w:p>
    <w:p w14:paraId="4BCE345A" w14:textId="77777777" w:rsidR="001664C3" w:rsidRDefault="001664C3" w:rsidP="001664C3">
      <w:pPr>
        <w:ind w:left="390" w:hanging="390"/>
      </w:pPr>
      <w:r>
        <w:t>2.</w:t>
      </w:r>
      <w:r>
        <w:tab/>
        <w:t xml:space="preserve">De pachter is aansprakelijk voor schade –van welke aard ook- aan het verpachte die is ontstaan door een hem toe te rekenen tekortschieten in de nakoming van een uit de pachtovereenkomst en deze algemene bepalingen voortvloeiende verplichting. De pachter is </w:t>
      </w:r>
      <w:r>
        <w:lastRenderedPageBreak/>
        <w:t>jegens verpachter op gelijke wijze als voor eigen gedragingen aansprakelijk voor gedragingen van hen die zich met zijn goedvinden op het verpachte bevinden of het verpachte gebruiken. De pachter is verplicht door hem aangerichte schade op zijn kosten te herstellen.</w:t>
      </w:r>
    </w:p>
    <w:p w14:paraId="40BB39A3" w14:textId="77777777" w:rsidR="001664C3" w:rsidRDefault="001664C3" w:rsidP="001664C3">
      <w:pPr>
        <w:ind w:left="390" w:hanging="390"/>
      </w:pPr>
      <w:r>
        <w:t>3.</w:t>
      </w:r>
      <w:r>
        <w:tab/>
        <w:t>Indien het herstel niet naar behoren en niet binnen de door verpachter in redelijkheid vastgestelde termijn is geschied, zal verpachter de bevoegdheid hebben het nodige op kosten van de pachter te doen verrichten.</w:t>
      </w:r>
    </w:p>
    <w:p w14:paraId="699EECFE" w14:textId="77777777" w:rsidR="001664C3" w:rsidRDefault="001664C3" w:rsidP="001664C3">
      <w:pPr>
        <w:ind w:left="390" w:hanging="390"/>
      </w:pPr>
      <w:r>
        <w:t>4.</w:t>
      </w:r>
      <w:r>
        <w:tab/>
        <w:t>Indien twee of meer personen pachter zijn, is ieder van hen hoofdelijk aansprakelijk voor de nakoming van alle uit de pachtovereenkomst voortvloeiende verplichtingen.</w:t>
      </w:r>
    </w:p>
    <w:p w14:paraId="10F6B0C1" w14:textId="380B992D" w:rsidR="003A7478" w:rsidRDefault="003A7478" w:rsidP="001664C3"/>
    <w:p w14:paraId="62E7A5D7" w14:textId="70BB47E9" w:rsidR="001664C3" w:rsidRPr="000D0599" w:rsidRDefault="001664C3" w:rsidP="001664C3">
      <w:pPr>
        <w:rPr>
          <w:b/>
        </w:rPr>
      </w:pPr>
      <w:r w:rsidRPr="000D0599">
        <w:rPr>
          <w:b/>
        </w:rPr>
        <w:t>Artikel 1</w:t>
      </w:r>
      <w:r w:rsidR="00800018">
        <w:rPr>
          <w:b/>
        </w:rPr>
        <w:t>2</w:t>
      </w:r>
      <w:r w:rsidRPr="000D0599">
        <w:rPr>
          <w:b/>
        </w:rPr>
        <w:t xml:space="preserve">     Oplevering bij einde pacht</w:t>
      </w:r>
    </w:p>
    <w:p w14:paraId="6BD21F1D" w14:textId="77777777" w:rsidR="001664C3" w:rsidRDefault="001664C3" w:rsidP="001664C3">
      <w:pPr>
        <w:ind w:left="390" w:hanging="390"/>
      </w:pPr>
      <w:r>
        <w:t>1.</w:t>
      </w:r>
      <w:r>
        <w:tab/>
        <w:t>De pachter is verplicht het verpachte bij het einde van de pachtovereenkomst in goede staat ter beschikking van de verpachter te stellen.</w:t>
      </w:r>
    </w:p>
    <w:p w14:paraId="77009EF5" w14:textId="6B524BF1" w:rsidR="001664C3" w:rsidRDefault="001664C3" w:rsidP="001664C3">
      <w:pPr>
        <w:ind w:left="390" w:hanging="390"/>
      </w:pPr>
      <w:r>
        <w:t>2.</w:t>
      </w:r>
      <w:r>
        <w:tab/>
        <w:t>De pachter blijft aansprakelijk voor schade en gebreken aan het verpachte of tekortkomingen in het onderhoud ervan die zich na de oplevering als bedoeld in het eerste lid openbaren maar voordien zijn ontstaan.</w:t>
      </w:r>
    </w:p>
    <w:p w14:paraId="4F384BBE" w14:textId="77777777" w:rsidR="00D63BAA" w:rsidRDefault="00D63BAA" w:rsidP="001664C3">
      <w:pPr>
        <w:ind w:left="390" w:hanging="390"/>
      </w:pPr>
    </w:p>
    <w:p w14:paraId="6DDF0DEB" w14:textId="5AAF7585" w:rsidR="001664C3" w:rsidRPr="000D0599" w:rsidRDefault="001664C3" w:rsidP="001664C3">
      <w:pPr>
        <w:rPr>
          <w:b/>
        </w:rPr>
      </w:pPr>
      <w:r w:rsidRPr="000D0599">
        <w:rPr>
          <w:b/>
        </w:rPr>
        <w:t>Artikel 1</w:t>
      </w:r>
      <w:r w:rsidR="00800018">
        <w:rPr>
          <w:b/>
        </w:rPr>
        <w:t xml:space="preserve">3 </w:t>
      </w:r>
      <w:r w:rsidRPr="000D0599">
        <w:rPr>
          <w:b/>
        </w:rPr>
        <w:t xml:space="preserve">    Nakoming</w:t>
      </w:r>
    </w:p>
    <w:p w14:paraId="2125E663" w14:textId="77777777" w:rsidR="001664C3" w:rsidRDefault="001664C3" w:rsidP="001664C3">
      <w:r>
        <w:t xml:space="preserve">De verpachter is bevoegd nakoming te vorderen van de voor de pachter uit de pachtovereenkomst voortvloeiende verplichtingen. </w:t>
      </w:r>
      <w:r w:rsidR="00505888">
        <w:t>Indien de pachter tekortschiet in de nakoming van een uit de pachtovereenkomst voortvloeiende verplichting is hij in verzuim nadat hij door de verpachter bij schriftelijke aanmaning in gebreke is gesteld, waarbij aan de pachter een redelijke termijn voor nakoming is gegund en nakoming binnen de termijn is uitgebleven, een en ander onverminderd de gevallen waarin op grond van het bepaalde in artikel 6:83 BW het verzuim zonder ingebrekestelling is ingetreden.</w:t>
      </w:r>
    </w:p>
    <w:p w14:paraId="46041ABD" w14:textId="77777777" w:rsidR="001664C3" w:rsidRDefault="001664C3" w:rsidP="001664C3"/>
    <w:p w14:paraId="26829609" w14:textId="5F6A0BB0" w:rsidR="001664C3" w:rsidRPr="000D0599" w:rsidRDefault="001664C3" w:rsidP="001664C3">
      <w:pPr>
        <w:rPr>
          <w:b/>
        </w:rPr>
      </w:pPr>
      <w:r w:rsidRPr="000D0599">
        <w:rPr>
          <w:b/>
        </w:rPr>
        <w:t>Artikel 1</w:t>
      </w:r>
      <w:r w:rsidR="00800018">
        <w:rPr>
          <w:b/>
        </w:rPr>
        <w:t>4</w:t>
      </w:r>
      <w:r w:rsidRPr="000D0599">
        <w:rPr>
          <w:b/>
        </w:rPr>
        <w:t xml:space="preserve">     Slotbepalingen</w:t>
      </w:r>
    </w:p>
    <w:p w14:paraId="7AC294C8" w14:textId="77777777" w:rsidR="001664C3" w:rsidRDefault="001664C3" w:rsidP="001664C3">
      <w:pPr>
        <w:ind w:left="390" w:hanging="390"/>
      </w:pPr>
      <w:r>
        <w:t>1.</w:t>
      </w:r>
      <w:r>
        <w:tab/>
        <w:t>Op de pachtovereenkomst en deze algemene bepalingen is steeds het Nederlands recht van toepassing.</w:t>
      </w:r>
    </w:p>
    <w:p w14:paraId="15D2C1BB" w14:textId="77777777" w:rsidR="001664C3" w:rsidRDefault="001664C3" w:rsidP="001664C3">
      <w:pPr>
        <w:ind w:left="390" w:hanging="390"/>
      </w:pPr>
      <w:r>
        <w:t>2.</w:t>
      </w:r>
      <w:r>
        <w:tab/>
        <w:t>Tussen partijen gerezen geschillen, ook die, welke slechts door een der partijen als zodanig worden beschouwd, kunnen te allen tijde worden voorgelegd aan de pachtkamer van de rechtbank.</w:t>
      </w:r>
    </w:p>
    <w:p w14:paraId="515EED30" w14:textId="77777777" w:rsidR="001664C3" w:rsidRDefault="001664C3" w:rsidP="001664C3">
      <w:pPr>
        <w:ind w:left="390" w:hanging="390"/>
      </w:pPr>
      <w:r>
        <w:t>3.</w:t>
      </w:r>
      <w:r>
        <w:tab/>
        <w:t>De pachtovereenkomst en deze algemene bepalingen geven de gehele wilsovereenstemming tussen partijen weer en komen in de plaats van alle eerder tussen de verpachter en de pachter gemaakte afspraken, regelingen en gesloten overeenkomsten, in welke vorm en onder welke benaming ook, met betrekking tot het onderwerp van deze overeenkomst.</w:t>
      </w:r>
    </w:p>
    <w:p w14:paraId="41BE2480" w14:textId="77777777" w:rsidR="001664C3" w:rsidRDefault="001664C3" w:rsidP="001664C3"/>
    <w:p w14:paraId="368B2914" w14:textId="77777777" w:rsidR="001664C3" w:rsidRDefault="001664C3" w:rsidP="001664C3"/>
    <w:p w14:paraId="73C2ED2E" w14:textId="77777777" w:rsidR="00CE08A9" w:rsidRDefault="00CE08A9" w:rsidP="001664C3">
      <w:pPr>
        <w:sectPr w:rsidR="00CE08A9" w:rsidSect="007C4AA2">
          <w:footerReference w:type="even" r:id="rId15"/>
          <w:footerReference w:type="default" r:id="rId16"/>
          <w:footerReference w:type="first" r:id="rId17"/>
          <w:pgSz w:w="11906" w:h="16838" w:code="9"/>
          <w:pgMar w:top="1701" w:right="1304" w:bottom="993" w:left="1304" w:header="851" w:footer="567" w:gutter="0"/>
          <w:paperSrc w:first="7" w:other="7"/>
          <w:cols w:space="708"/>
          <w:titlePg/>
        </w:sectPr>
      </w:pPr>
    </w:p>
    <w:p w14:paraId="78E5DCF9" w14:textId="4D6B29BA" w:rsidR="001664C3" w:rsidRDefault="001664C3" w:rsidP="72005F12">
      <w:pPr>
        <w:rPr>
          <w:b/>
          <w:bCs/>
          <w:color w:val="7F7F7F" w:themeColor="text1" w:themeTint="80"/>
          <w:sz w:val="22"/>
          <w:szCs w:val="22"/>
        </w:rPr>
      </w:pPr>
      <w:r w:rsidRPr="4E11A853">
        <w:rPr>
          <w:b/>
          <w:bCs/>
          <w:color w:val="000000" w:themeColor="text1"/>
          <w:sz w:val="22"/>
          <w:szCs w:val="22"/>
        </w:rPr>
        <w:lastRenderedPageBreak/>
        <w:t xml:space="preserve">Bijlage </w:t>
      </w:r>
      <w:r w:rsidR="00EE01AE" w:rsidRPr="4E11A853">
        <w:rPr>
          <w:b/>
          <w:bCs/>
          <w:color w:val="000000" w:themeColor="text1"/>
          <w:sz w:val="22"/>
          <w:szCs w:val="22"/>
        </w:rPr>
        <w:t>3 Inschrijfformulier (pacht 20</w:t>
      </w:r>
      <w:r w:rsidR="008C4C31" w:rsidRPr="4E11A853">
        <w:rPr>
          <w:b/>
          <w:bCs/>
          <w:color w:val="000000" w:themeColor="text1"/>
          <w:sz w:val="22"/>
          <w:szCs w:val="22"/>
        </w:rPr>
        <w:t>2</w:t>
      </w:r>
      <w:r w:rsidR="1B56D84C" w:rsidRPr="4E11A853">
        <w:rPr>
          <w:b/>
          <w:bCs/>
          <w:color w:val="000000" w:themeColor="text1"/>
          <w:sz w:val="22"/>
          <w:szCs w:val="22"/>
        </w:rPr>
        <w:t>6</w:t>
      </w:r>
      <w:r w:rsidRPr="4E11A853">
        <w:rPr>
          <w:b/>
          <w:bCs/>
          <w:color w:val="000000" w:themeColor="text1"/>
          <w:sz w:val="22"/>
          <w:szCs w:val="22"/>
        </w:rPr>
        <w:t>)</w:t>
      </w:r>
    </w:p>
    <w:p w14:paraId="255B3851" w14:textId="77777777" w:rsidR="006B3CEE" w:rsidRDefault="006B3CEE" w:rsidP="006B3CEE"/>
    <w:p w14:paraId="378C38A5" w14:textId="77777777" w:rsidR="006B3CEE" w:rsidRDefault="006B3CEE" w:rsidP="006B3CEE">
      <w:r>
        <w:t>Algemene bepalingen voor het verpachten van eigendommen van Gemeente Laarbeek</w:t>
      </w:r>
    </w:p>
    <w:p w14:paraId="2343C422" w14:textId="2CAB41E8" w:rsidR="00800018" w:rsidRDefault="006B3CEE" w:rsidP="00800018">
      <w:pPr>
        <w:rPr>
          <w:b/>
        </w:rPr>
      </w:pPr>
      <w:r>
        <w:t>v</w:t>
      </w:r>
      <w:r w:rsidR="001664C3" w:rsidRPr="001F5585">
        <w:t xml:space="preserve">oor de </w:t>
      </w:r>
      <w:r w:rsidR="00E300CE">
        <w:t xml:space="preserve">geliberaliseerd </w:t>
      </w:r>
      <w:r w:rsidR="001664C3" w:rsidRPr="001F5585">
        <w:t>te verpachten percelen bij inschrijving.</w:t>
      </w:r>
      <w:r w:rsidR="00800018" w:rsidRPr="00800018">
        <w:rPr>
          <w:b/>
        </w:rPr>
        <w:t xml:space="preserve"> </w:t>
      </w:r>
    </w:p>
    <w:p w14:paraId="014C0F3C" w14:textId="77777777" w:rsidR="00F5311C" w:rsidRDefault="00F5311C" w:rsidP="00800018">
      <w:pPr>
        <w:rPr>
          <w:b/>
        </w:rPr>
      </w:pPr>
    </w:p>
    <w:p w14:paraId="3F6E5820" w14:textId="2837E2DF" w:rsidR="00F5311C" w:rsidRDefault="00F5311C" w:rsidP="72005F12">
      <w:pPr>
        <w:rPr>
          <w:b/>
          <w:bCs/>
        </w:rPr>
      </w:pPr>
      <w:r w:rsidRPr="4E11A853">
        <w:rPr>
          <w:b/>
          <w:bCs/>
        </w:rPr>
        <w:t xml:space="preserve">Bijzondere voorwaarden </w:t>
      </w:r>
      <w:r w:rsidR="00B54B2F" w:rsidRPr="4E11A853">
        <w:rPr>
          <w:b/>
          <w:bCs/>
        </w:rPr>
        <w:t xml:space="preserve">geliberaliseerde </w:t>
      </w:r>
      <w:r w:rsidRPr="4E11A853">
        <w:rPr>
          <w:b/>
          <w:bCs/>
        </w:rPr>
        <w:t>pacht 202</w:t>
      </w:r>
      <w:r w:rsidR="7DAFB1E6" w:rsidRPr="4E11A853">
        <w:rPr>
          <w:b/>
          <w:bCs/>
        </w:rPr>
        <w:t>6</w:t>
      </w:r>
    </w:p>
    <w:p w14:paraId="7CD721EF" w14:textId="77777777" w:rsidR="00F5311C" w:rsidRPr="00A8220C" w:rsidRDefault="00F5311C" w:rsidP="00F5311C">
      <w:r>
        <w:t xml:space="preserve">Vanaf 2020 geldt een glyfosaatverbod op alle percelen. </w:t>
      </w:r>
      <w:r w:rsidRPr="00A8220C">
        <w:t xml:space="preserve">De voorwaarden staan opgenomen in </w:t>
      </w:r>
      <w:r w:rsidRPr="008D28A4">
        <w:rPr>
          <w:i/>
          <w:iCs/>
        </w:rPr>
        <w:t>‘Artikel 6 Verbod op gebruik glyfosaat’</w:t>
      </w:r>
      <w:r w:rsidRPr="00A8220C">
        <w:t xml:space="preserve"> in de Algemene bepalingen voor het verpachten van eigendommen van de gemeente Laarbeek:</w:t>
      </w:r>
    </w:p>
    <w:p w14:paraId="643DB67F" w14:textId="77777777" w:rsidR="00F5311C" w:rsidRDefault="00F5311C" w:rsidP="00F5311C">
      <w:pPr>
        <w:rPr>
          <w:color w:val="FF0000"/>
        </w:rPr>
      </w:pPr>
    </w:p>
    <w:p w14:paraId="2E8F1CE6" w14:textId="77777777" w:rsidR="00F5311C" w:rsidRPr="00F5311C" w:rsidRDefault="00F5311C" w:rsidP="00F5311C">
      <w:pPr>
        <w:ind w:left="390" w:hanging="390"/>
        <w:rPr>
          <w:b/>
          <w:i/>
          <w:iCs/>
        </w:rPr>
      </w:pPr>
      <w:r>
        <w:rPr>
          <w:b/>
        </w:rPr>
        <w:t>“</w:t>
      </w:r>
      <w:r w:rsidRPr="00F5311C">
        <w:rPr>
          <w:b/>
          <w:i/>
          <w:iCs/>
        </w:rPr>
        <w:t>Artikel 6      Verbod op gebruik glyfosaat</w:t>
      </w:r>
    </w:p>
    <w:p w14:paraId="43547993" w14:textId="77777777" w:rsidR="00F5311C" w:rsidRPr="00F5311C" w:rsidRDefault="00F5311C" w:rsidP="00F5311C">
      <w:pPr>
        <w:ind w:left="390" w:hanging="390"/>
        <w:rPr>
          <w:i/>
          <w:iCs/>
        </w:rPr>
      </w:pPr>
      <w:r w:rsidRPr="00F5311C">
        <w:rPr>
          <w:i/>
          <w:iCs/>
        </w:rPr>
        <w:t>1.</w:t>
      </w:r>
      <w:r w:rsidRPr="00F5311C">
        <w:rPr>
          <w:i/>
          <w:iCs/>
        </w:rPr>
        <w:tab/>
        <w:t xml:space="preserve">Het aanwenden van bestrijdingsmiddelen die glyfosaat bevatten (bijvoorbeeld Roundup) is niet toegestaan. </w:t>
      </w:r>
    </w:p>
    <w:p w14:paraId="1AC8C3F6" w14:textId="77777777" w:rsidR="00F5311C" w:rsidRPr="00F5311C" w:rsidRDefault="00F5311C" w:rsidP="00F5311C">
      <w:pPr>
        <w:ind w:left="390" w:hanging="390"/>
        <w:rPr>
          <w:i/>
          <w:iCs/>
        </w:rPr>
      </w:pPr>
      <w:r w:rsidRPr="00F5311C">
        <w:rPr>
          <w:i/>
          <w:iCs/>
        </w:rPr>
        <w:t>2.</w:t>
      </w:r>
      <w:r w:rsidRPr="00F5311C">
        <w:rPr>
          <w:i/>
          <w:iCs/>
        </w:rPr>
        <w:tab/>
        <w:t>Wanneer pachter het in lid a. genoemde verbod overtreedt, komt de pachter de daarop volgende 10 kalenderjaren niet meer aanmerking om gronden van de gemeente Laarbeek te pachten. De gemeente Laarbeek doet ook ingeval van een overtreding in artikel 6.1 aangifte bij de politie en/of een melding bij de NVWA of andere bevoegde opsporingsinstantie.</w:t>
      </w:r>
    </w:p>
    <w:p w14:paraId="231279C1" w14:textId="77777777" w:rsidR="00F5311C" w:rsidRPr="00F5311C" w:rsidRDefault="00F5311C" w:rsidP="00F5311C">
      <w:pPr>
        <w:ind w:left="390" w:hanging="390"/>
        <w:rPr>
          <w:i/>
          <w:iCs/>
        </w:rPr>
      </w:pPr>
      <w:r w:rsidRPr="00F5311C">
        <w:rPr>
          <w:i/>
          <w:iCs/>
        </w:rPr>
        <w:t>3.</w:t>
      </w:r>
      <w:r w:rsidRPr="00F5311C">
        <w:rPr>
          <w:i/>
          <w:iCs/>
        </w:rPr>
        <w:tab/>
        <w:t xml:space="preserve">De inschrijver wordt erop gewezen dat in de aan te bieden pachtovereenkomst in artikel 6 lid a een verbod is opgenomen om glyfosaat te gebruiken. De pachtovereenkomst ex artikel 7:397 lid 1 BW dient nog te worden goedgekeurd door de Grondkamer. Het definitieve besluit hierover moet worden afgewacht.”    </w:t>
      </w:r>
    </w:p>
    <w:p w14:paraId="16D59C3C" w14:textId="1D1913A8" w:rsidR="00F5311C" w:rsidRDefault="00F5311C" w:rsidP="00F5311C">
      <w:pPr>
        <w:ind w:left="390" w:hanging="390"/>
      </w:pPr>
    </w:p>
    <w:p w14:paraId="4CB0BB89" w14:textId="7EDF4D18" w:rsidR="00800018" w:rsidRPr="00F5311C" w:rsidRDefault="00800018" w:rsidP="006A3571">
      <w:pPr>
        <w:tabs>
          <w:tab w:val="left" w:pos="8287"/>
        </w:tabs>
        <w:rPr>
          <w:b/>
          <w:bCs/>
        </w:rPr>
      </w:pPr>
      <w:r w:rsidRPr="00F5311C">
        <w:rPr>
          <w:b/>
          <w:bCs/>
        </w:rPr>
        <w:t>Toelichting inleveren formulier</w:t>
      </w:r>
      <w:r w:rsidR="006A3571">
        <w:rPr>
          <w:b/>
          <w:bCs/>
        </w:rPr>
        <w:tab/>
      </w:r>
    </w:p>
    <w:p w14:paraId="331744EC" w14:textId="77777777" w:rsidR="00800018" w:rsidRPr="00D64B84" w:rsidRDefault="00800018" w:rsidP="00800018">
      <w:r w:rsidRPr="00D64B84">
        <w:t>Het inschrijfformulier moet volledig ingevuld en ondertekend:</w:t>
      </w:r>
    </w:p>
    <w:p w14:paraId="1EBBD685" w14:textId="77777777" w:rsidR="00800018" w:rsidRPr="00D64B84" w:rsidRDefault="00800018" w:rsidP="00800018">
      <w:pPr>
        <w:pStyle w:val="Lijstalinea"/>
        <w:numPr>
          <w:ilvl w:val="0"/>
          <w:numId w:val="6"/>
        </w:numPr>
      </w:pPr>
      <w:r w:rsidRPr="00D64B84">
        <w:t>hetzij door overhandiging (u ontvangt dan een ontvangstbewijs);</w:t>
      </w:r>
    </w:p>
    <w:p w14:paraId="1965D4C8" w14:textId="77B76BD7" w:rsidR="001664C3" w:rsidRPr="001F5585" w:rsidRDefault="00800018" w:rsidP="00800018">
      <w:pPr>
        <w:pStyle w:val="Lijstalinea"/>
        <w:numPr>
          <w:ilvl w:val="0"/>
          <w:numId w:val="6"/>
        </w:numPr>
      </w:pPr>
      <w:r w:rsidRPr="00D64B84">
        <w:t>hetzij per post,</w:t>
      </w:r>
    </w:p>
    <w:p w14:paraId="47414EDF" w14:textId="46A90F16" w:rsidR="00A977C8" w:rsidRDefault="00A64104" w:rsidP="001664C3">
      <w:r w:rsidRPr="4E11A853">
        <w:rPr>
          <w:u w:val="single"/>
        </w:rPr>
        <w:t xml:space="preserve">uiterlijk op </w:t>
      </w:r>
      <w:r w:rsidR="7265BF6A" w:rsidRPr="4E11A853">
        <w:rPr>
          <w:u w:val="single"/>
        </w:rPr>
        <w:t xml:space="preserve">2 </w:t>
      </w:r>
      <w:r w:rsidR="00984500">
        <w:rPr>
          <w:u w:val="single"/>
        </w:rPr>
        <w:t>februari</w:t>
      </w:r>
      <w:r w:rsidR="006D20D7" w:rsidRPr="4E11A853">
        <w:rPr>
          <w:u w:val="single"/>
        </w:rPr>
        <w:t xml:space="preserve"> 2</w:t>
      </w:r>
      <w:r w:rsidR="35A002B7" w:rsidRPr="4E11A853">
        <w:rPr>
          <w:u w:val="single"/>
        </w:rPr>
        <w:t>02</w:t>
      </w:r>
      <w:r w:rsidR="00984500">
        <w:rPr>
          <w:u w:val="single"/>
        </w:rPr>
        <w:t>6</w:t>
      </w:r>
      <w:r w:rsidR="35A002B7" w:rsidRPr="4E11A853">
        <w:rPr>
          <w:u w:val="single"/>
        </w:rPr>
        <w:t xml:space="preserve"> </w:t>
      </w:r>
      <w:r w:rsidR="001664C3" w:rsidRPr="4E11A853">
        <w:rPr>
          <w:u w:val="single"/>
        </w:rPr>
        <w:t>om 1</w:t>
      </w:r>
      <w:r w:rsidR="00984500">
        <w:rPr>
          <w:u w:val="single"/>
        </w:rPr>
        <w:t>2</w:t>
      </w:r>
      <w:r w:rsidR="001664C3" w:rsidRPr="4E11A853">
        <w:rPr>
          <w:u w:val="single"/>
        </w:rPr>
        <w:t>.00</w:t>
      </w:r>
      <w:r w:rsidR="007810A0" w:rsidRPr="4E11A853">
        <w:rPr>
          <w:u w:val="single"/>
        </w:rPr>
        <w:t xml:space="preserve"> </w:t>
      </w:r>
      <w:r w:rsidR="00652777" w:rsidRPr="4E11A853">
        <w:rPr>
          <w:u w:val="single"/>
        </w:rPr>
        <w:t>u</w:t>
      </w:r>
      <w:r w:rsidR="007810A0" w:rsidRPr="4E11A853">
        <w:rPr>
          <w:u w:val="single"/>
        </w:rPr>
        <w:t>ur</w:t>
      </w:r>
      <w:r w:rsidR="001664C3">
        <w:t xml:space="preserve"> zijn ontvangen door de gemeente Laarbeek te Beek en Donk, Koppelstraat 37, 5741 GA. Formulieren die na </w:t>
      </w:r>
      <w:r w:rsidR="12C141FE">
        <w:t xml:space="preserve">2 </w:t>
      </w:r>
      <w:r w:rsidR="00984500">
        <w:t xml:space="preserve">februari </w:t>
      </w:r>
      <w:r w:rsidR="006D20D7">
        <w:t>202</w:t>
      </w:r>
      <w:r w:rsidR="00984500">
        <w:t>6</w:t>
      </w:r>
      <w:r w:rsidR="006D20D7">
        <w:t xml:space="preserve"> </w:t>
      </w:r>
      <w:r w:rsidR="001664C3">
        <w:t>1</w:t>
      </w:r>
      <w:r w:rsidR="00984500">
        <w:t>2</w:t>
      </w:r>
      <w:r w:rsidR="001664C3">
        <w:t>.00</w:t>
      </w:r>
      <w:r w:rsidR="007810A0">
        <w:t xml:space="preserve"> </w:t>
      </w:r>
      <w:r w:rsidR="00652777">
        <w:t>u</w:t>
      </w:r>
      <w:r w:rsidR="007810A0">
        <w:t>ur</w:t>
      </w:r>
      <w:r w:rsidR="001664C3" w:rsidRPr="4E11A853">
        <w:rPr>
          <w:b/>
          <w:bCs/>
        </w:rPr>
        <w:t xml:space="preserve"> </w:t>
      </w:r>
      <w:r w:rsidR="001664C3">
        <w:t xml:space="preserve">worden ingeleverd, worden als niet ontvangen beschouwd. Het risico van de te late ontvangst in verband met te late postbezorging ligt dan ook geheel bij de inschrijver. </w:t>
      </w:r>
    </w:p>
    <w:p w14:paraId="325B211A" w14:textId="77777777" w:rsidR="00A977C8" w:rsidRDefault="00A977C8" w:rsidP="001664C3"/>
    <w:p w14:paraId="7B60AFF2" w14:textId="311A6540" w:rsidR="00935913" w:rsidRDefault="001664C3" w:rsidP="001664C3">
      <w:r>
        <w:t>Aangezien de enveloppen met inschrijfformulier gesloten blijven tot de opening, is het noodzakelijk dat u op de buitenzijde van de envelop ‘inschrijving pa</w:t>
      </w:r>
      <w:r w:rsidR="00BD16EA">
        <w:t>cht 20</w:t>
      </w:r>
      <w:r w:rsidR="008C4C31">
        <w:t>2</w:t>
      </w:r>
      <w:r w:rsidR="70599A12">
        <w:t>6</w:t>
      </w:r>
      <w:r>
        <w:t xml:space="preserve">’ vermeldt. </w:t>
      </w:r>
    </w:p>
    <w:p w14:paraId="1C7653B8" w14:textId="77777777" w:rsidR="00935913" w:rsidRDefault="00935913" w:rsidP="001664C3"/>
    <w:p w14:paraId="58848C28" w14:textId="333FFD74" w:rsidR="001664C3" w:rsidRDefault="001664C3" w:rsidP="001664C3">
      <w:r>
        <w:t xml:space="preserve">Alleen </w:t>
      </w:r>
      <w:r w:rsidRPr="006D20D7">
        <w:rPr>
          <w:b/>
          <w:bCs/>
          <w:u w:val="single"/>
        </w:rPr>
        <w:t>volledig</w:t>
      </w:r>
      <w:r>
        <w:t xml:space="preserve"> ingevulde en </w:t>
      </w:r>
      <w:r w:rsidRPr="006D20D7">
        <w:rPr>
          <w:b/>
          <w:bCs/>
          <w:u w:val="single"/>
        </w:rPr>
        <w:t>ondertekende</w:t>
      </w:r>
      <w:r>
        <w:t xml:space="preserve"> en </w:t>
      </w:r>
      <w:r w:rsidRPr="006D20D7">
        <w:rPr>
          <w:b/>
          <w:bCs/>
          <w:u w:val="single"/>
        </w:rPr>
        <w:t>tijdig</w:t>
      </w:r>
      <w:r>
        <w:t xml:space="preserve"> ontvangen inschrijfformulieren worden als inschrijving geaccepteerd.</w:t>
      </w:r>
      <w:r w:rsidR="00A977C8">
        <w:t xml:space="preserve"> </w:t>
      </w:r>
      <w:r>
        <w:t>Op iedere pagina van het formulier moet een handtekening van de inschrijver staan.</w:t>
      </w:r>
      <w:r w:rsidR="00935913">
        <w:t xml:space="preserve"> Verder dien</w:t>
      </w:r>
      <w:r w:rsidR="00A74AF1">
        <w:t>t</w:t>
      </w:r>
      <w:r w:rsidR="00935913">
        <w:t xml:space="preserve"> aan alle inschrijfvoorwaarden te worden voldaan</w:t>
      </w:r>
      <w:r w:rsidR="00A74AF1">
        <w:t xml:space="preserve"> (zie bijlage 1).</w:t>
      </w:r>
      <w:r w:rsidR="00461170">
        <w:t xml:space="preserve"> Bij</w:t>
      </w:r>
      <w:r w:rsidR="00DB661D">
        <w:t xml:space="preserve"> het niet voldoen aan de inschrijfvoorwaarden wordt de inschrijving ongeldig verklaard. </w:t>
      </w:r>
    </w:p>
    <w:p w14:paraId="7001BF15" w14:textId="77777777" w:rsidR="001664C3" w:rsidRDefault="001664C3" w:rsidP="001664C3"/>
    <w:p w14:paraId="63623A1C" w14:textId="77777777" w:rsidR="00800018" w:rsidRDefault="00800018" w:rsidP="001664C3">
      <w:pPr>
        <w:rPr>
          <w:sz w:val="20"/>
          <w:szCs w:val="20"/>
        </w:rPr>
      </w:pPr>
    </w:p>
    <w:p w14:paraId="4D2B916A" w14:textId="77777777" w:rsidR="00800018" w:rsidRDefault="00800018" w:rsidP="001664C3">
      <w:pPr>
        <w:rPr>
          <w:sz w:val="20"/>
          <w:szCs w:val="20"/>
        </w:rPr>
      </w:pPr>
    </w:p>
    <w:p w14:paraId="28529167" w14:textId="0DECDC47" w:rsidR="00800018" w:rsidRDefault="00800018" w:rsidP="001664C3">
      <w:pPr>
        <w:rPr>
          <w:sz w:val="20"/>
          <w:szCs w:val="20"/>
        </w:rPr>
      </w:pPr>
    </w:p>
    <w:p w14:paraId="52CB454A" w14:textId="5B2E1C3F" w:rsidR="007D0C61" w:rsidRDefault="007D0C61" w:rsidP="001664C3">
      <w:pPr>
        <w:rPr>
          <w:sz w:val="20"/>
          <w:szCs w:val="20"/>
        </w:rPr>
      </w:pPr>
    </w:p>
    <w:p w14:paraId="12FE7A1A" w14:textId="479EE96C" w:rsidR="007D0C61" w:rsidRDefault="007D0C61" w:rsidP="001664C3">
      <w:pPr>
        <w:rPr>
          <w:sz w:val="20"/>
          <w:szCs w:val="20"/>
        </w:rPr>
      </w:pPr>
    </w:p>
    <w:p w14:paraId="366DB3FE" w14:textId="299EF65C" w:rsidR="007D0C61" w:rsidRDefault="007D0C61" w:rsidP="001664C3">
      <w:pPr>
        <w:rPr>
          <w:sz w:val="20"/>
          <w:szCs w:val="20"/>
        </w:rPr>
      </w:pPr>
    </w:p>
    <w:p w14:paraId="573D4A41" w14:textId="77777777" w:rsidR="008B0A51" w:rsidRDefault="008B0A51" w:rsidP="001664C3">
      <w:pPr>
        <w:rPr>
          <w:sz w:val="20"/>
          <w:szCs w:val="20"/>
        </w:rPr>
        <w:sectPr w:rsidR="008B0A51" w:rsidSect="00CE08A9">
          <w:footerReference w:type="first" r:id="rId18"/>
          <w:pgSz w:w="11906" w:h="16838" w:code="9"/>
          <w:pgMar w:top="1701" w:right="1304" w:bottom="993" w:left="1304" w:header="851" w:footer="567" w:gutter="0"/>
          <w:paperSrc w:first="7" w:other="7"/>
          <w:pgNumType w:start="1"/>
          <w:cols w:space="708"/>
          <w:titlePg/>
        </w:sectPr>
      </w:pPr>
    </w:p>
    <w:p w14:paraId="0E0C7FB1" w14:textId="008603ED" w:rsidR="001664C3" w:rsidRDefault="001664C3" w:rsidP="001664C3">
      <w:r w:rsidRPr="00960436">
        <w:rPr>
          <w:sz w:val="20"/>
          <w:szCs w:val="20"/>
        </w:rPr>
        <w:lastRenderedPageBreak/>
        <w:t>Ondergetekende</w:t>
      </w:r>
      <w:r>
        <w:t>,</w:t>
      </w:r>
    </w:p>
    <w:p w14:paraId="108B74E8" w14:textId="77777777" w:rsidR="001664C3" w:rsidRDefault="001664C3" w:rsidP="001664C3"/>
    <w:p w14:paraId="5110A652" w14:textId="77777777" w:rsidR="001664C3" w:rsidRDefault="001664C3" w:rsidP="001664C3">
      <w:r>
        <w:t>Naam:</w:t>
      </w:r>
      <w:r>
        <w:tab/>
      </w:r>
      <w:r>
        <w:tab/>
        <w:t>……………………………………………………………………………………………..</w:t>
      </w:r>
    </w:p>
    <w:p w14:paraId="06C980EB" w14:textId="77777777" w:rsidR="001664C3" w:rsidRDefault="001664C3" w:rsidP="001664C3">
      <w:r>
        <w:t>Voornamen:</w:t>
      </w:r>
      <w:r>
        <w:tab/>
        <w:t>……………………………………………………………………………………………..</w:t>
      </w:r>
    </w:p>
    <w:p w14:paraId="7B6364C6" w14:textId="77777777" w:rsidR="001664C3" w:rsidRDefault="001664C3" w:rsidP="001664C3">
      <w:r>
        <w:t>Geboortedatum:</w:t>
      </w:r>
      <w:r>
        <w:tab/>
        <w:t>……………………………………………………………………………………………..</w:t>
      </w:r>
    </w:p>
    <w:p w14:paraId="2F1E02FB" w14:textId="77777777" w:rsidR="001664C3" w:rsidRDefault="001664C3" w:rsidP="001664C3">
      <w:r>
        <w:t>Geboorteplaats:</w:t>
      </w:r>
      <w:r>
        <w:tab/>
        <w:t>……………………………………………………………………………………………..</w:t>
      </w:r>
    </w:p>
    <w:p w14:paraId="2D65252F" w14:textId="77777777" w:rsidR="001664C3" w:rsidRDefault="001664C3" w:rsidP="001664C3">
      <w:r>
        <w:t>of</w:t>
      </w:r>
    </w:p>
    <w:p w14:paraId="1C50594A" w14:textId="77777777" w:rsidR="001664C3" w:rsidRDefault="001664C3" w:rsidP="001664C3">
      <w:r>
        <w:t>Rechtspersoon/</w:t>
      </w:r>
    </w:p>
    <w:p w14:paraId="517E1DDC" w14:textId="77777777" w:rsidR="001664C3" w:rsidRDefault="001664C3" w:rsidP="001664C3">
      <w:r>
        <w:t>Samenwerkingsverband:</w:t>
      </w:r>
      <w:r>
        <w:tab/>
        <w:t>……………………………………………………………………………………………..</w:t>
      </w:r>
    </w:p>
    <w:p w14:paraId="6E4C60AD" w14:textId="77777777" w:rsidR="001664C3" w:rsidRDefault="001664C3" w:rsidP="001664C3">
      <w:r>
        <w:t>Vestigingsplaats:</w:t>
      </w:r>
      <w:r>
        <w:tab/>
        <w:t>……………………………………………………………………………………………..</w:t>
      </w:r>
    </w:p>
    <w:p w14:paraId="0325D24D" w14:textId="77777777" w:rsidR="001664C3" w:rsidRDefault="001664C3" w:rsidP="001664C3">
      <w:r>
        <w:t>Vertegenwoordigd door:</w:t>
      </w:r>
      <w:r>
        <w:tab/>
        <w:t>……………………………………………………………………………………………..</w:t>
      </w:r>
    </w:p>
    <w:p w14:paraId="5D01746A" w14:textId="77777777" w:rsidR="001664C3" w:rsidRDefault="001664C3" w:rsidP="001664C3"/>
    <w:p w14:paraId="1BDBF94E" w14:textId="77777777" w:rsidR="001664C3" w:rsidRDefault="001664C3" w:rsidP="001664C3"/>
    <w:p w14:paraId="60F7D3F1" w14:textId="77777777" w:rsidR="001664C3" w:rsidRDefault="001664C3" w:rsidP="001664C3">
      <w:r>
        <w:t>Adres:</w:t>
      </w:r>
      <w:r>
        <w:tab/>
      </w:r>
      <w:r>
        <w:tab/>
        <w:t>……………………………………………………………………………………………..</w:t>
      </w:r>
    </w:p>
    <w:p w14:paraId="1E8A9DA5" w14:textId="77777777" w:rsidR="001664C3" w:rsidRDefault="001664C3" w:rsidP="001664C3">
      <w:r>
        <w:t>Postcode en woonplaats:</w:t>
      </w:r>
      <w:r>
        <w:tab/>
        <w:t>……………………………………………………………………………………………..</w:t>
      </w:r>
    </w:p>
    <w:p w14:paraId="46CE754B" w14:textId="77777777" w:rsidR="001664C3" w:rsidRDefault="001664C3" w:rsidP="001664C3">
      <w:r>
        <w:t>Telefoonnummer:</w:t>
      </w:r>
      <w:r>
        <w:tab/>
        <w:t>……………………………………………………………………………………………..</w:t>
      </w:r>
    </w:p>
    <w:p w14:paraId="79769A7B" w14:textId="77777777" w:rsidR="001664C3" w:rsidRDefault="001664C3" w:rsidP="001664C3">
      <w:r>
        <w:t>E-mail:</w:t>
      </w:r>
      <w:r>
        <w:tab/>
      </w:r>
      <w:r>
        <w:tab/>
        <w:t>……………………………………………………………………………………………..</w:t>
      </w:r>
    </w:p>
    <w:p w14:paraId="56115186" w14:textId="77777777" w:rsidR="001664C3" w:rsidRDefault="001664C3" w:rsidP="001664C3">
      <w:r>
        <w:t xml:space="preserve">Inschrijfnummer </w:t>
      </w:r>
      <w:proofErr w:type="spellStart"/>
      <w:r>
        <w:t>kvk</w:t>
      </w:r>
      <w:proofErr w:type="spellEnd"/>
      <w:r>
        <w:t>:</w:t>
      </w:r>
      <w:r>
        <w:tab/>
        <w:t>……………………………………………………………………………………………..</w:t>
      </w:r>
    </w:p>
    <w:p w14:paraId="717170CC" w14:textId="77777777" w:rsidR="001664C3" w:rsidRDefault="001664C3" w:rsidP="001664C3">
      <w:r>
        <w:t>BRS nummer:</w:t>
      </w:r>
      <w:r>
        <w:tab/>
        <w:t>……………………………………………………………………………………………..</w:t>
      </w:r>
    </w:p>
    <w:p w14:paraId="28012A43" w14:textId="77777777" w:rsidR="001664C3" w:rsidRDefault="001664C3" w:rsidP="001664C3"/>
    <w:p w14:paraId="4FBF1266" w14:textId="77777777" w:rsidR="001664C3" w:rsidRDefault="001664C3" w:rsidP="001664C3"/>
    <w:p w14:paraId="1395E607" w14:textId="77777777" w:rsidR="001664C3" w:rsidRDefault="001664C3" w:rsidP="001664C3">
      <w:r>
        <w:t>verklaart hierbij:</w:t>
      </w:r>
    </w:p>
    <w:p w14:paraId="78A66851" w14:textId="77777777" w:rsidR="001664C3" w:rsidRDefault="001664C3" w:rsidP="001664C3">
      <w:pPr>
        <w:pStyle w:val="Lijstalinea"/>
        <w:numPr>
          <w:ilvl w:val="0"/>
          <w:numId w:val="6"/>
        </w:numPr>
      </w:pPr>
      <w:r>
        <w:t>dat hij kennis heeft genomen van de brochure, de inschrijfvoorwaarden en de algemene bepalingen voor het verpachten van eigendommen van de gemeente Laarbeek en hiermee in te stemmen;</w:t>
      </w:r>
    </w:p>
    <w:p w14:paraId="22FCDA19" w14:textId="77777777" w:rsidR="001664C3" w:rsidRDefault="001664C3" w:rsidP="001664C3">
      <w:pPr>
        <w:pStyle w:val="Lijstalinea"/>
        <w:numPr>
          <w:ilvl w:val="0"/>
          <w:numId w:val="6"/>
        </w:numPr>
      </w:pPr>
      <w:r>
        <w:t>ermee bekend te zijn dat indien hij een bod uitbrengt op één of meerdere percelen hij elk afzonderlijk bod gestand moet doen, ook als de pacht van meerdere percelen aan hem worden gegund;</w:t>
      </w:r>
    </w:p>
    <w:p w14:paraId="5947AF7F" w14:textId="77777777" w:rsidR="001664C3" w:rsidRDefault="001664C3" w:rsidP="001664C3">
      <w:pPr>
        <w:pStyle w:val="Lijstalinea"/>
        <w:numPr>
          <w:ilvl w:val="0"/>
          <w:numId w:val="6"/>
        </w:numPr>
      </w:pPr>
      <w:r>
        <w:t>dat hij zich onderwerpt aan de voorwaarden en hierbij een bod uitbrengt op de pacht van het volgende perceel/de volgende percelen:</w:t>
      </w:r>
    </w:p>
    <w:p w14:paraId="2E2480BE" w14:textId="3B2BE479" w:rsidR="001664C3" w:rsidRDefault="001664C3" w:rsidP="001664C3"/>
    <w:p w14:paraId="1DE8BBD4" w14:textId="047A894A" w:rsidR="00800018" w:rsidRDefault="00800018" w:rsidP="001664C3"/>
    <w:p w14:paraId="6BF1841E" w14:textId="2B66617F" w:rsidR="00800018" w:rsidRDefault="00800018" w:rsidP="001664C3"/>
    <w:p w14:paraId="52C01679" w14:textId="77777777" w:rsidR="008B0A51" w:rsidRDefault="008B0A51" w:rsidP="00800018"/>
    <w:p w14:paraId="332FD956" w14:textId="77777777" w:rsidR="008B0A51" w:rsidRDefault="008B0A51" w:rsidP="00800018"/>
    <w:p w14:paraId="30FBB8C4" w14:textId="77777777" w:rsidR="008B0A51" w:rsidRDefault="008B0A51" w:rsidP="00800018"/>
    <w:p w14:paraId="51C12B64" w14:textId="77777777" w:rsidR="008B0A51" w:rsidRDefault="008B0A51" w:rsidP="00800018"/>
    <w:p w14:paraId="7BAADE45" w14:textId="77777777" w:rsidR="008B0A51" w:rsidRDefault="008B0A51" w:rsidP="00800018"/>
    <w:p w14:paraId="47203921" w14:textId="77777777" w:rsidR="008B0A51" w:rsidRDefault="008B0A51" w:rsidP="00800018"/>
    <w:p w14:paraId="3D274233" w14:textId="77777777" w:rsidR="008B0A51" w:rsidRDefault="008B0A51" w:rsidP="00800018"/>
    <w:p w14:paraId="37357DB2" w14:textId="77777777" w:rsidR="008B0A51" w:rsidRDefault="008B0A51" w:rsidP="00800018"/>
    <w:p w14:paraId="6E85A698" w14:textId="77777777" w:rsidR="008B0A51" w:rsidRDefault="008B0A51" w:rsidP="00800018"/>
    <w:p w14:paraId="29FE3155" w14:textId="77777777" w:rsidR="00F44AD9" w:rsidRDefault="00F44AD9" w:rsidP="00800018">
      <w:pPr>
        <w:sectPr w:rsidR="00F44AD9" w:rsidSect="00F44AD9">
          <w:footerReference w:type="first" r:id="rId19"/>
          <w:pgSz w:w="11906" w:h="16838" w:code="9"/>
          <w:pgMar w:top="1701" w:right="1304" w:bottom="993" w:left="1304" w:header="851" w:footer="567" w:gutter="0"/>
          <w:paperSrc w:first="7" w:other="7"/>
          <w:pgNumType w:start="1"/>
          <w:cols w:space="708"/>
          <w:titlePg/>
        </w:sectPr>
      </w:pPr>
    </w:p>
    <w:p w14:paraId="12350CA5" w14:textId="77777777" w:rsidR="008B0A51" w:rsidRDefault="008B0A51" w:rsidP="00800018"/>
    <w:p w14:paraId="6ED905E1" w14:textId="77777777" w:rsidR="008B0A51" w:rsidRDefault="008B0A51" w:rsidP="00800018"/>
    <w:p w14:paraId="621C68C1" w14:textId="77777777" w:rsidR="008B0A51" w:rsidRDefault="008B0A51" w:rsidP="00800018"/>
    <w:p w14:paraId="52CFFFF2" w14:textId="76EB92F8" w:rsidR="00800018" w:rsidRDefault="00800018" w:rsidP="00800018">
      <w:r>
        <w:t>Handtekening inschrijver: …………………………………………</w:t>
      </w:r>
    </w:p>
    <w:tbl>
      <w:tblPr>
        <w:tblW w:w="9112" w:type="dxa"/>
        <w:tblInd w:w="55" w:type="dxa"/>
        <w:tblCellMar>
          <w:left w:w="70" w:type="dxa"/>
          <w:right w:w="70" w:type="dxa"/>
        </w:tblCellMar>
        <w:tblLook w:val="04A0" w:firstRow="1" w:lastRow="0" w:firstColumn="1" w:lastColumn="0" w:noHBand="0" w:noVBand="1"/>
      </w:tblPr>
      <w:tblGrid>
        <w:gridCol w:w="2226"/>
        <w:gridCol w:w="828"/>
        <w:gridCol w:w="829"/>
        <w:gridCol w:w="829"/>
        <w:gridCol w:w="829"/>
        <w:gridCol w:w="829"/>
        <w:gridCol w:w="829"/>
        <w:gridCol w:w="844"/>
        <w:gridCol w:w="1069"/>
      </w:tblGrid>
      <w:tr w:rsidR="001C4743" w:rsidRPr="00260C79" w14:paraId="5480A526" w14:textId="77777777" w:rsidTr="00FA55C6">
        <w:trPr>
          <w:trHeight w:val="300"/>
        </w:trPr>
        <w:tc>
          <w:tcPr>
            <w:tcW w:w="2226" w:type="dxa"/>
            <w:tcBorders>
              <w:top w:val="nil"/>
              <w:left w:val="nil"/>
              <w:bottom w:val="nil"/>
              <w:right w:val="nil"/>
            </w:tcBorders>
            <w:noWrap/>
            <w:vAlign w:val="bottom"/>
            <w:hideMark/>
          </w:tcPr>
          <w:p w14:paraId="13ED129A" w14:textId="77777777" w:rsidR="004E373A" w:rsidRDefault="004E373A" w:rsidP="001C4743">
            <w:pPr>
              <w:tabs>
                <w:tab w:val="clear" w:pos="397"/>
                <w:tab w:val="clear" w:pos="851"/>
                <w:tab w:val="clear" w:pos="3232"/>
              </w:tabs>
              <w:spacing w:line="240" w:lineRule="auto"/>
              <w:rPr>
                <w:rFonts w:ascii="Calibri" w:eastAsia="Times New Roman" w:hAnsi="Calibri" w:cs="Calibri"/>
                <w:b/>
                <w:bCs/>
                <w:color w:val="000000"/>
                <w:sz w:val="22"/>
                <w:szCs w:val="22"/>
              </w:rPr>
            </w:pPr>
          </w:p>
          <w:p w14:paraId="3B579105" w14:textId="0F2808A4" w:rsidR="001C4743" w:rsidRPr="00260C79" w:rsidRDefault="001C4743" w:rsidP="001C4743">
            <w:pPr>
              <w:tabs>
                <w:tab w:val="clear" w:pos="397"/>
                <w:tab w:val="clear" w:pos="851"/>
                <w:tab w:val="clear" w:pos="3232"/>
              </w:tabs>
              <w:spacing w:line="240" w:lineRule="auto"/>
              <w:rPr>
                <w:rFonts w:ascii="Calibri" w:eastAsia="Times New Roman" w:hAnsi="Calibri" w:cs="Calibri"/>
                <w:b/>
                <w:bCs/>
                <w:color w:val="000000"/>
                <w:sz w:val="22"/>
                <w:szCs w:val="22"/>
              </w:rPr>
            </w:pPr>
            <w:r w:rsidRPr="00260C79">
              <w:rPr>
                <w:rFonts w:ascii="Calibri" w:eastAsia="Times New Roman" w:hAnsi="Calibri" w:cs="Calibri"/>
                <w:b/>
                <w:bCs/>
                <w:color w:val="000000"/>
                <w:sz w:val="22"/>
                <w:szCs w:val="22"/>
              </w:rPr>
              <w:t>Perceel</w:t>
            </w:r>
            <w:r>
              <w:rPr>
                <w:rFonts w:ascii="Calibri" w:eastAsia="Times New Roman" w:hAnsi="Calibri" w:cs="Calibri"/>
                <w:b/>
                <w:bCs/>
                <w:color w:val="000000"/>
                <w:sz w:val="22"/>
                <w:szCs w:val="22"/>
              </w:rPr>
              <w:t xml:space="preserve"> </w:t>
            </w:r>
            <w:r w:rsidR="00F81ADD">
              <w:rPr>
                <w:rFonts w:ascii="Calibri" w:eastAsia="Times New Roman" w:hAnsi="Calibri" w:cs="Calibri"/>
                <w:b/>
                <w:bCs/>
                <w:color w:val="000000"/>
                <w:sz w:val="22"/>
                <w:szCs w:val="22"/>
              </w:rPr>
              <w:t>D</w:t>
            </w:r>
          </w:p>
        </w:tc>
        <w:tc>
          <w:tcPr>
            <w:tcW w:w="828" w:type="dxa"/>
            <w:tcBorders>
              <w:top w:val="nil"/>
              <w:left w:val="nil"/>
              <w:bottom w:val="nil"/>
              <w:right w:val="nil"/>
            </w:tcBorders>
            <w:noWrap/>
            <w:vAlign w:val="bottom"/>
            <w:hideMark/>
          </w:tcPr>
          <w:p w14:paraId="29633D5E"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5F35FCBD"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352DC457"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37D203BD"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0EE6441A"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32CF5623"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44" w:type="dxa"/>
            <w:tcBorders>
              <w:top w:val="nil"/>
              <w:left w:val="nil"/>
              <w:bottom w:val="nil"/>
              <w:right w:val="nil"/>
            </w:tcBorders>
            <w:noWrap/>
            <w:vAlign w:val="bottom"/>
            <w:hideMark/>
          </w:tcPr>
          <w:p w14:paraId="57285B7F"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1069" w:type="dxa"/>
            <w:tcBorders>
              <w:top w:val="nil"/>
              <w:left w:val="nil"/>
              <w:bottom w:val="nil"/>
              <w:right w:val="nil"/>
            </w:tcBorders>
            <w:noWrap/>
            <w:vAlign w:val="bottom"/>
            <w:hideMark/>
          </w:tcPr>
          <w:p w14:paraId="424B0EB9"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r>
      <w:tr w:rsidR="001C4743" w:rsidRPr="00260C79" w14:paraId="67E4877B" w14:textId="77777777" w:rsidTr="00FA55C6">
        <w:trPr>
          <w:trHeight w:val="300"/>
        </w:trPr>
        <w:tc>
          <w:tcPr>
            <w:tcW w:w="3883" w:type="dxa"/>
            <w:gridSpan w:val="3"/>
            <w:tcBorders>
              <w:top w:val="single" w:sz="4" w:space="0" w:color="auto"/>
              <w:left w:val="single" w:sz="4" w:space="0" w:color="auto"/>
              <w:bottom w:val="nil"/>
              <w:right w:val="nil"/>
            </w:tcBorders>
            <w:noWrap/>
            <w:vAlign w:val="bottom"/>
            <w:hideMark/>
          </w:tcPr>
          <w:p w14:paraId="664C89C1"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Kadastrale aanduiding</w:t>
            </w:r>
          </w:p>
        </w:tc>
        <w:tc>
          <w:tcPr>
            <w:tcW w:w="829" w:type="dxa"/>
            <w:tcBorders>
              <w:top w:val="single" w:sz="4" w:space="0" w:color="auto"/>
              <w:left w:val="nil"/>
              <w:bottom w:val="nil"/>
              <w:right w:val="nil"/>
            </w:tcBorders>
            <w:noWrap/>
            <w:vAlign w:val="bottom"/>
            <w:hideMark/>
          </w:tcPr>
          <w:p w14:paraId="214DA0FC"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single" w:sz="4" w:space="0" w:color="auto"/>
              <w:left w:val="nil"/>
              <w:bottom w:val="nil"/>
              <w:right w:val="nil"/>
            </w:tcBorders>
            <w:noWrap/>
            <w:vAlign w:val="bottom"/>
            <w:hideMark/>
          </w:tcPr>
          <w:p w14:paraId="3A259E4B"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single" w:sz="4" w:space="0" w:color="auto"/>
              <w:left w:val="nil"/>
              <w:bottom w:val="nil"/>
              <w:right w:val="nil"/>
            </w:tcBorders>
            <w:noWrap/>
            <w:vAlign w:val="bottom"/>
            <w:hideMark/>
          </w:tcPr>
          <w:p w14:paraId="5036664E"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single" w:sz="4" w:space="0" w:color="auto"/>
              <w:left w:val="nil"/>
              <w:bottom w:val="nil"/>
              <w:right w:val="nil"/>
            </w:tcBorders>
            <w:noWrap/>
            <w:vAlign w:val="bottom"/>
            <w:hideMark/>
          </w:tcPr>
          <w:p w14:paraId="51FFADFA"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44" w:type="dxa"/>
            <w:tcBorders>
              <w:top w:val="single" w:sz="4" w:space="0" w:color="auto"/>
              <w:left w:val="nil"/>
              <w:bottom w:val="nil"/>
              <w:right w:val="nil"/>
            </w:tcBorders>
            <w:noWrap/>
            <w:vAlign w:val="bottom"/>
            <w:hideMark/>
          </w:tcPr>
          <w:p w14:paraId="58C24262"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1069" w:type="dxa"/>
            <w:tcBorders>
              <w:top w:val="single" w:sz="4" w:space="0" w:color="auto"/>
              <w:left w:val="nil"/>
              <w:bottom w:val="nil"/>
              <w:right w:val="single" w:sz="4" w:space="0" w:color="auto"/>
            </w:tcBorders>
            <w:noWrap/>
            <w:vAlign w:val="bottom"/>
            <w:hideMark/>
          </w:tcPr>
          <w:p w14:paraId="2F799F64"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r w:rsidR="001C4743" w:rsidRPr="00260C79" w14:paraId="31019915" w14:textId="77777777" w:rsidTr="00FA55C6">
        <w:trPr>
          <w:trHeight w:val="300"/>
        </w:trPr>
        <w:tc>
          <w:tcPr>
            <w:tcW w:w="4712" w:type="dxa"/>
            <w:gridSpan w:val="4"/>
            <w:tcBorders>
              <w:top w:val="nil"/>
              <w:left w:val="single" w:sz="4" w:space="0" w:color="auto"/>
              <w:bottom w:val="nil"/>
              <w:right w:val="nil"/>
            </w:tcBorders>
            <w:noWrap/>
            <w:vAlign w:val="bottom"/>
            <w:hideMark/>
          </w:tcPr>
          <w:p w14:paraId="452E76D0" w14:textId="2BB1CC03" w:rsidR="001C4743" w:rsidRPr="00260C79" w:rsidRDefault="0035107B" w:rsidP="001C4743">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Beek en Donk,</w:t>
            </w:r>
            <w:r w:rsidR="001C4743" w:rsidRPr="00063CA2">
              <w:rPr>
                <w:rFonts w:eastAsia="Times New Roman" w:cs="Calibri"/>
                <w:color w:val="000000"/>
                <w:sz w:val="18"/>
                <w:szCs w:val="18"/>
              </w:rPr>
              <w:t xml:space="preserve"> </w:t>
            </w:r>
            <w:r>
              <w:rPr>
                <w:rFonts w:eastAsia="Times New Roman" w:cs="Calibri"/>
                <w:color w:val="000000"/>
                <w:sz w:val="18"/>
                <w:szCs w:val="18"/>
              </w:rPr>
              <w:t>F,</w:t>
            </w:r>
            <w:r w:rsidR="001C4743" w:rsidRPr="00063CA2">
              <w:rPr>
                <w:rFonts w:eastAsia="Times New Roman" w:cs="Calibri"/>
                <w:color w:val="000000"/>
                <w:sz w:val="18"/>
                <w:szCs w:val="18"/>
              </w:rPr>
              <w:t xml:space="preserve"> </w:t>
            </w:r>
            <w:r>
              <w:rPr>
                <w:rFonts w:eastAsia="Times New Roman" w:cs="Calibri"/>
                <w:color w:val="000000"/>
                <w:sz w:val="18"/>
                <w:szCs w:val="18"/>
              </w:rPr>
              <w:t>1886 en 1631</w:t>
            </w:r>
          </w:p>
        </w:tc>
        <w:tc>
          <w:tcPr>
            <w:tcW w:w="829" w:type="dxa"/>
            <w:tcBorders>
              <w:top w:val="nil"/>
              <w:left w:val="nil"/>
              <w:bottom w:val="nil"/>
              <w:right w:val="nil"/>
            </w:tcBorders>
            <w:noWrap/>
            <w:vAlign w:val="bottom"/>
            <w:hideMark/>
          </w:tcPr>
          <w:p w14:paraId="2290F071"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2D64E197"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122F1CB9"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groot:</w:t>
            </w:r>
          </w:p>
        </w:tc>
        <w:tc>
          <w:tcPr>
            <w:tcW w:w="844" w:type="dxa"/>
            <w:tcBorders>
              <w:top w:val="nil"/>
              <w:left w:val="nil"/>
              <w:bottom w:val="nil"/>
              <w:right w:val="nil"/>
            </w:tcBorders>
            <w:noWrap/>
            <w:vAlign w:val="bottom"/>
            <w:hideMark/>
          </w:tcPr>
          <w:p w14:paraId="346DA7E5" w14:textId="54C9DA7B" w:rsidR="001C4743" w:rsidRPr="00260C79" w:rsidRDefault="0035107B" w:rsidP="001C4743">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1.</w:t>
            </w:r>
            <w:r w:rsidR="00144B2C">
              <w:rPr>
                <w:rFonts w:eastAsia="Times New Roman" w:cs="Calibri"/>
                <w:color w:val="000000"/>
                <w:sz w:val="18"/>
                <w:szCs w:val="18"/>
              </w:rPr>
              <w:t>09</w:t>
            </w:r>
            <w:r>
              <w:rPr>
                <w:rFonts w:eastAsia="Times New Roman" w:cs="Calibri"/>
                <w:color w:val="000000"/>
                <w:sz w:val="18"/>
                <w:szCs w:val="18"/>
              </w:rPr>
              <w:t>.0</w:t>
            </w:r>
            <w:r w:rsidR="001C4743" w:rsidRPr="00260C79">
              <w:rPr>
                <w:rFonts w:eastAsia="Times New Roman" w:cs="Calibri"/>
                <w:color w:val="000000"/>
                <w:sz w:val="18"/>
                <w:szCs w:val="18"/>
              </w:rPr>
              <w:t xml:space="preserve">0 </w:t>
            </w:r>
          </w:p>
        </w:tc>
        <w:tc>
          <w:tcPr>
            <w:tcW w:w="1069" w:type="dxa"/>
            <w:tcBorders>
              <w:top w:val="nil"/>
              <w:left w:val="nil"/>
              <w:bottom w:val="nil"/>
              <w:right w:val="single" w:sz="4" w:space="0" w:color="auto"/>
            </w:tcBorders>
            <w:noWrap/>
            <w:vAlign w:val="bottom"/>
            <w:hideMark/>
          </w:tcPr>
          <w:p w14:paraId="6DCEC8FE"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ha.</w:t>
            </w:r>
          </w:p>
        </w:tc>
      </w:tr>
      <w:tr w:rsidR="001C4743" w:rsidRPr="00260C79" w14:paraId="7A95984A" w14:textId="77777777" w:rsidTr="00FA55C6">
        <w:trPr>
          <w:trHeight w:val="300"/>
        </w:trPr>
        <w:tc>
          <w:tcPr>
            <w:tcW w:w="3883" w:type="dxa"/>
            <w:gridSpan w:val="3"/>
            <w:tcBorders>
              <w:top w:val="nil"/>
              <w:left w:val="single" w:sz="4" w:space="0" w:color="auto"/>
              <w:bottom w:val="nil"/>
              <w:right w:val="nil"/>
            </w:tcBorders>
            <w:noWrap/>
            <w:vAlign w:val="bottom"/>
            <w:hideMark/>
          </w:tcPr>
          <w:p w14:paraId="255A882F"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Voor een pachtsom groot:</w:t>
            </w:r>
          </w:p>
        </w:tc>
        <w:tc>
          <w:tcPr>
            <w:tcW w:w="829" w:type="dxa"/>
            <w:tcBorders>
              <w:top w:val="nil"/>
              <w:left w:val="nil"/>
              <w:bottom w:val="nil"/>
              <w:right w:val="nil"/>
            </w:tcBorders>
            <w:noWrap/>
            <w:vAlign w:val="bottom"/>
            <w:hideMark/>
          </w:tcPr>
          <w:p w14:paraId="1D27267A"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01FBE107"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36F480B1"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5CF9D427"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44" w:type="dxa"/>
            <w:tcBorders>
              <w:top w:val="nil"/>
              <w:left w:val="nil"/>
              <w:bottom w:val="nil"/>
              <w:right w:val="nil"/>
            </w:tcBorders>
            <w:noWrap/>
            <w:vAlign w:val="bottom"/>
            <w:hideMark/>
          </w:tcPr>
          <w:p w14:paraId="774CC271"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1069" w:type="dxa"/>
            <w:tcBorders>
              <w:top w:val="nil"/>
              <w:left w:val="nil"/>
              <w:bottom w:val="nil"/>
              <w:right w:val="single" w:sz="4" w:space="0" w:color="auto"/>
            </w:tcBorders>
            <w:noWrap/>
            <w:vAlign w:val="bottom"/>
            <w:hideMark/>
          </w:tcPr>
          <w:p w14:paraId="56CC66EE"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r w:rsidR="001C4743" w:rsidRPr="00260C79" w14:paraId="7C830EFB" w14:textId="77777777" w:rsidTr="00FA55C6">
        <w:trPr>
          <w:trHeight w:val="300"/>
        </w:trPr>
        <w:tc>
          <w:tcPr>
            <w:tcW w:w="2226" w:type="dxa"/>
            <w:tcBorders>
              <w:top w:val="nil"/>
              <w:left w:val="single" w:sz="4" w:space="0" w:color="auto"/>
              <w:bottom w:val="nil"/>
              <w:right w:val="nil"/>
            </w:tcBorders>
            <w:noWrap/>
            <w:vAlign w:val="bottom"/>
            <w:hideMark/>
          </w:tcPr>
          <w:p w14:paraId="58005B4C"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Euro:</w:t>
            </w:r>
          </w:p>
        </w:tc>
        <w:tc>
          <w:tcPr>
            <w:tcW w:w="828" w:type="dxa"/>
            <w:tcBorders>
              <w:top w:val="nil"/>
              <w:left w:val="nil"/>
              <w:bottom w:val="single" w:sz="4" w:space="0" w:color="auto"/>
              <w:right w:val="nil"/>
            </w:tcBorders>
            <w:noWrap/>
            <w:vAlign w:val="bottom"/>
            <w:hideMark/>
          </w:tcPr>
          <w:p w14:paraId="20BB5BBC"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4EBB0F11"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793DDBDC"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55287B36"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0D0B9CDD"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2742" w:type="dxa"/>
            <w:gridSpan w:val="3"/>
            <w:tcBorders>
              <w:top w:val="nil"/>
              <w:left w:val="nil"/>
              <w:bottom w:val="nil"/>
              <w:right w:val="single" w:sz="4" w:space="0" w:color="000000"/>
            </w:tcBorders>
            <w:noWrap/>
            <w:vAlign w:val="bottom"/>
            <w:hideMark/>
          </w:tcPr>
          <w:p w14:paraId="118D8063"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voor het gehele perceel</w:t>
            </w:r>
          </w:p>
        </w:tc>
      </w:tr>
      <w:tr w:rsidR="001C4743" w:rsidRPr="00260C79" w14:paraId="7D71A7F2" w14:textId="77777777" w:rsidTr="00FA55C6">
        <w:trPr>
          <w:trHeight w:val="300"/>
        </w:trPr>
        <w:tc>
          <w:tcPr>
            <w:tcW w:w="2226" w:type="dxa"/>
            <w:tcBorders>
              <w:top w:val="nil"/>
              <w:left w:val="single" w:sz="4" w:space="0" w:color="auto"/>
              <w:bottom w:val="nil"/>
              <w:right w:val="nil"/>
            </w:tcBorders>
            <w:noWrap/>
            <w:vAlign w:val="bottom"/>
            <w:hideMark/>
          </w:tcPr>
          <w:p w14:paraId="4AE2BC27"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8" w:type="dxa"/>
            <w:tcBorders>
              <w:top w:val="nil"/>
              <w:left w:val="nil"/>
              <w:bottom w:val="nil"/>
              <w:right w:val="nil"/>
            </w:tcBorders>
            <w:noWrap/>
            <w:vAlign w:val="bottom"/>
            <w:hideMark/>
          </w:tcPr>
          <w:p w14:paraId="7758FF81"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2C4EE1D0"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6939BC68"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66FDC56F"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308C237E"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29" w:type="dxa"/>
            <w:tcBorders>
              <w:top w:val="nil"/>
              <w:left w:val="nil"/>
              <w:bottom w:val="nil"/>
              <w:right w:val="nil"/>
            </w:tcBorders>
            <w:noWrap/>
            <w:vAlign w:val="bottom"/>
            <w:hideMark/>
          </w:tcPr>
          <w:p w14:paraId="0B3A6F65"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844" w:type="dxa"/>
            <w:tcBorders>
              <w:top w:val="nil"/>
              <w:left w:val="nil"/>
              <w:bottom w:val="nil"/>
              <w:right w:val="nil"/>
            </w:tcBorders>
            <w:noWrap/>
            <w:vAlign w:val="bottom"/>
            <w:hideMark/>
          </w:tcPr>
          <w:p w14:paraId="5BD02844"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p>
        </w:tc>
        <w:tc>
          <w:tcPr>
            <w:tcW w:w="1069" w:type="dxa"/>
            <w:tcBorders>
              <w:top w:val="nil"/>
              <w:left w:val="nil"/>
              <w:bottom w:val="nil"/>
              <w:right w:val="single" w:sz="4" w:space="0" w:color="auto"/>
            </w:tcBorders>
            <w:noWrap/>
            <w:vAlign w:val="bottom"/>
            <w:hideMark/>
          </w:tcPr>
          <w:p w14:paraId="5BA5A9D8"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r w:rsidR="001C4743" w:rsidRPr="00260C79" w14:paraId="1C8F77C3" w14:textId="77777777" w:rsidTr="00FA55C6">
        <w:trPr>
          <w:trHeight w:val="300"/>
        </w:trPr>
        <w:tc>
          <w:tcPr>
            <w:tcW w:w="3054" w:type="dxa"/>
            <w:gridSpan w:val="2"/>
            <w:tcBorders>
              <w:top w:val="nil"/>
              <w:left w:val="single" w:sz="4" w:space="0" w:color="auto"/>
              <w:bottom w:val="single" w:sz="4" w:space="0" w:color="auto"/>
              <w:right w:val="nil"/>
            </w:tcBorders>
            <w:noWrap/>
            <w:vAlign w:val="bottom"/>
            <w:hideMark/>
          </w:tcPr>
          <w:p w14:paraId="0C44DF03"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Zegge: (voluit)</w:t>
            </w:r>
          </w:p>
        </w:tc>
        <w:tc>
          <w:tcPr>
            <w:tcW w:w="829" w:type="dxa"/>
            <w:tcBorders>
              <w:top w:val="nil"/>
              <w:left w:val="nil"/>
              <w:bottom w:val="single" w:sz="4" w:space="0" w:color="auto"/>
              <w:right w:val="nil"/>
            </w:tcBorders>
            <w:noWrap/>
            <w:vAlign w:val="bottom"/>
            <w:hideMark/>
          </w:tcPr>
          <w:p w14:paraId="492C1F60"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3CBC82F0"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26F7FB98"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127BB7DC"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29" w:type="dxa"/>
            <w:tcBorders>
              <w:top w:val="nil"/>
              <w:left w:val="nil"/>
              <w:bottom w:val="single" w:sz="4" w:space="0" w:color="auto"/>
              <w:right w:val="nil"/>
            </w:tcBorders>
            <w:noWrap/>
            <w:vAlign w:val="bottom"/>
            <w:hideMark/>
          </w:tcPr>
          <w:p w14:paraId="2F492AE5"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844" w:type="dxa"/>
            <w:tcBorders>
              <w:top w:val="nil"/>
              <w:left w:val="nil"/>
              <w:bottom w:val="single" w:sz="4" w:space="0" w:color="auto"/>
              <w:right w:val="nil"/>
            </w:tcBorders>
            <w:noWrap/>
            <w:vAlign w:val="bottom"/>
            <w:hideMark/>
          </w:tcPr>
          <w:p w14:paraId="24FF60F8"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1069" w:type="dxa"/>
            <w:tcBorders>
              <w:top w:val="nil"/>
              <w:left w:val="nil"/>
              <w:bottom w:val="single" w:sz="4" w:space="0" w:color="auto"/>
              <w:right w:val="single" w:sz="4" w:space="0" w:color="auto"/>
            </w:tcBorders>
            <w:noWrap/>
            <w:vAlign w:val="bottom"/>
            <w:hideMark/>
          </w:tcPr>
          <w:p w14:paraId="7437D266" w14:textId="77777777" w:rsidR="001C4743" w:rsidRPr="00260C79" w:rsidRDefault="001C4743" w:rsidP="001C4743">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bl>
    <w:p w14:paraId="74BFB87B" w14:textId="77777777" w:rsidR="001664C3" w:rsidRDefault="001664C3" w:rsidP="001664C3"/>
    <w:p w14:paraId="2ADF4F12" w14:textId="53E93B7B" w:rsidR="00B44FAD" w:rsidRDefault="00B44FAD" w:rsidP="001664C3"/>
    <w:tbl>
      <w:tblPr>
        <w:tblW w:w="9087" w:type="dxa"/>
        <w:tblInd w:w="55" w:type="dxa"/>
        <w:tblCellMar>
          <w:left w:w="70" w:type="dxa"/>
          <w:right w:w="70" w:type="dxa"/>
        </w:tblCellMar>
        <w:tblLook w:val="04A0" w:firstRow="1" w:lastRow="0" w:firstColumn="1" w:lastColumn="0" w:noHBand="0" w:noVBand="1"/>
      </w:tblPr>
      <w:tblGrid>
        <w:gridCol w:w="1120"/>
        <w:gridCol w:w="960"/>
        <w:gridCol w:w="960"/>
        <w:gridCol w:w="960"/>
        <w:gridCol w:w="960"/>
        <w:gridCol w:w="960"/>
        <w:gridCol w:w="960"/>
        <w:gridCol w:w="960"/>
        <w:gridCol w:w="1247"/>
      </w:tblGrid>
      <w:tr w:rsidR="00DD36C8" w:rsidRPr="00260C79" w14:paraId="600A9E37" w14:textId="77777777" w:rsidTr="00DC3938">
        <w:trPr>
          <w:trHeight w:val="300"/>
        </w:trPr>
        <w:tc>
          <w:tcPr>
            <w:tcW w:w="1120" w:type="dxa"/>
            <w:tcBorders>
              <w:top w:val="nil"/>
              <w:left w:val="nil"/>
              <w:bottom w:val="nil"/>
              <w:right w:val="nil"/>
            </w:tcBorders>
            <w:noWrap/>
            <w:vAlign w:val="bottom"/>
            <w:hideMark/>
          </w:tcPr>
          <w:p w14:paraId="28AD0AEE"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b/>
                <w:bCs/>
                <w:color w:val="000000"/>
                <w:sz w:val="22"/>
                <w:szCs w:val="22"/>
              </w:rPr>
            </w:pPr>
            <w:r w:rsidRPr="00260C79">
              <w:rPr>
                <w:rFonts w:ascii="Calibri" w:eastAsia="Times New Roman" w:hAnsi="Calibri" w:cs="Calibri"/>
                <w:b/>
                <w:bCs/>
                <w:color w:val="000000"/>
                <w:sz w:val="22"/>
                <w:szCs w:val="22"/>
              </w:rPr>
              <w:t xml:space="preserve">Perceel </w:t>
            </w:r>
            <w:r>
              <w:rPr>
                <w:rFonts w:ascii="Calibri" w:eastAsia="Times New Roman" w:hAnsi="Calibri" w:cs="Calibri"/>
                <w:b/>
                <w:bCs/>
                <w:color w:val="000000"/>
                <w:sz w:val="22"/>
                <w:szCs w:val="22"/>
              </w:rPr>
              <w:t>G</w:t>
            </w:r>
          </w:p>
        </w:tc>
        <w:tc>
          <w:tcPr>
            <w:tcW w:w="960" w:type="dxa"/>
            <w:tcBorders>
              <w:top w:val="nil"/>
              <w:left w:val="nil"/>
              <w:bottom w:val="nil"/>
              <w:right w:val="nil"/>
            </w:tcBorders>
            <w:noWrap/>
            <w:vAlign w:val="bottom"/>
            <w:hideMark/>
          </w:tcPr>
          <w:p w14:paraId="11891C1D"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4083B3B"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AD5373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40B38787"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42632461"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70776B0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305140C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1247" w:type="dxa"/>
            <w:tcBorders>
              <w:top w:val="nil"/>
              <w:left w:val="nil"/>
              <w:bottom w:val="nil"/>
              <w:right w:val="nil"/>
            </w:tcBorders>
            <w:noWrap/>
            <w:vAlign w:val="bottom"/>
            <w:hideMark/>
          </w:tcPr>
          <w:p w14:paraId="382E3742"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r>
      <w:tr w:rsidR="00DD36C8" w:rsidRPr="00260C79" w14:paraId="27956D61" w14:textId="77777777" w:rsidTr="00DC3938">
        <w:trPr>
          <w:trHeight w:val="300"/>
        </w:trPr>
        <w:tc>
          <w:tcPr>
            <w:tcW w:w="3040" w:type="dxa"/>
            <w:gridSpan w:val="3"/>
            <w:tcBorders>
              <w:top w:val="single" w:sz="4" w:space="0" w:color="auto"/>
              <w:left w:val="single" w:sz="4" w:space="0" w:color="auto"/>
              <w:bottom w:val="nil"/>
              <w:right w:val="nil"/>
            </w:tcBorders>
            <w:noWrap/>
            <w:vAlign w:val="bottom"/>
            <w:hideMark/>
          </w:tcPr>
          <w:p w14:paraId="1264898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Kadastrale aanduiding</w:t>
            </w:r>
          </w:p>
        </w:tc>
        <w:tc>
          <w:tcPr>
            <w:tcW w:w="960" w:type="dxa"/>
            <w:tcBorders>
              <w:top w:val="single" w:sz="4" w:space="0" w:color="auto"/>
              <w:left w:val="nil"/>
              <w:bottom w:val="nil"/>
              <w:right w:val="nil"/>
            </w:tcBorders>
            <w:noWrap/>
            <w:vAlign w:val="bottom"/>
            <w:hideMark/>
          </w:tcPr>
          <w:p w14:paraId="35FC1EC9"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single" w:sz="4" w:space="0" w:color="auto"/>
              <w:left w:val="nil"/>
              <w:bottom w:val="nil"/>
              <w:right w:val="nil"/>
            </w:tcBorders>
            <w:noWrap/>
            <w:vAlign w:val="bottom"/>
            <w:hideMark/>
          </w:tcPr>
          <w:p w14:paraId="2435E7B4"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single" w:sz="4" w:space="0" w:color="auto"/>
              <w:left w:val="nil"/>
              <w:bottom w:val="nil"/>
              <w:right w:val="nil"/>
            </w:tcBorders>
            <w:noWrap/>
            <w:vAlign w:val="bottom"/>
            <w:hideMark/>
          </w:tcPr>
          <w:p w14:paraId="4306A055"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single" w:sz="4" w:space="0" w:color="auto"/>
              <w:left w:val="nil"/>
              <w:bottom w:val="nil"/>
              <w:right w:val="nil"/>
            </w:tcBorders>
            <w:noWrap/>
            <w:vAlign w:val="bottom"/>
            <w:hideMark/>
          </w:tcPr>
          <w:p w14:paraId="7041C2B4"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single" w:sz="4" w:space="0" w:color="auto"/>
              <w:left w:val="nil"/>
              <w:bottom w:val="nil"/>
              <w:right w:val="nil"/>
            </w:tcBorders>
            <w:noWrap/>
            <w:vAlign w:val="bottom"/>
            <w:hideMark/>
          </w:tcPr>
          <w:p w14:paraId="25D76DD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1247" w:type="dxa"/>
            <w:tcBorders>
              <w:top w:val="single" w:sz="4" w:space="0" w:color="auto"/>
              <w:left w:val="nil"/>
              <w:bottom w:val="nil"/>
              <w:right w:val="single" w:sz="4" w:space="0" w:color="auto"/>
            </w:tcBorders>
            <w:noWrap/>
            <w:vAlign w:val="bottom"/>
            <w:hideMark/>
          </w:tcPr>
          <w:p w14:paraId="549D09FF"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r w:rsidR="00DD36C8" w:rsidRPr="00260C79" w14:paraId="7E1950E1" w14:textId="77777777" w:rsidTr="00DC3938">
        <w:trPr>
          <w:trHeight w:val="300"/>
        </w:trPr>
        <w:tc>
          <w:tcPr>
            <w:tcW w:w="4000" w:type="dxa"/>
            <w:gridSpan w:val="4"/>
            <w:tcBorders>
              <w:top w:val="nil"/>
              <w:left w:val="single" w:sz="4" w:space="0" w:color="auto"/>
              <w:bottom w:val="nil"/>
              <w:right w:val="nil"/>
            </w:tcBorders>
            <w:noWrap/>
            <w:vAlign w:val="bottom"/>
            <w:hideMark/>
          </w:tcPr>
          <w:p w14:paraId="2A91F1BD" w14:textId="77777777" w:rsidR="00DD36C8" w:rsidRPr="00260C79" w:rsidRDefault="00DD36C8" w:rsidP="00DC3938">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Aarle-Rixtel, D, 50 (</w:t>
            </w:r>
            <w:proofErr w:type="spellStart"/>
            <w:r>
              <w:rPr>
                <w:rFonts w:eastAsia="Times New Roman" w:cs="Calibri"/>
                <w:color w:val="000000"/>
                <w:sz w:val="18"/>
                <w:szCs w:val="18"/>
              </w:rPr>
              <w:t>ged.</w:t>
            </w:r>
            <w:proofErr w:type="spellEnd"/>
            <w:r>
              <w:rPr>
                <w:rFonts w:eastAsia="Times New Roman" w:cs="Calibri"/>
                <w:color w:val="000000"/>
                <w:sz w:val="18"/>
                <w:szCs w:val="18"/>
              </w:rPr>
              <w:t>)</w:t>
            </w:r>
          </w:p>
        </w:tc>
        <w:tc>
          <w:tcPr>
            <w:tcW w:w="960" w:type="dxa"/>
            <w:tcBorders>
              <w:top w:val="nil"/>
              <w:left w:val="nil"/>
              <w:bottom w:val="nil"/>
              <w:right w:val="nil"/>
            </w:tcBorders>
            <w:noWrap/>
            <w:vAlign w:val="bottom"/>
            <w:hideMark/>
          </w:tcPr>
          <w:p w14:paraId="3BF3AEC9"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0E8527AB"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254F8C0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groot:</w:t>
            </w:r>
          </w:p>
        </w:tc>
        <w:tc>
          <w:tcPr>
            <w:tcW w:w="960" w:type="dxa"/>
            <w:tcBorders>
              <w:top w:val="nil"/>
              <w:left w:val="nil"/>
              <w:bottom w:val="nil"/>
              <w:right w:val="nil"/>
            </w:tcBorders>
            <w:noWrap/>
            <w:vAlign w:val="bottom"/>
            <w:hideMark/>
          </w:tcPr>
          <w:p w14:paraId="77BB0E1A" w14:textId="635BFAF0" w:rsidR="00DD36C8" w:rsidRPr="00260C79" w:rsidRDefault="00DD36C8" w:rsidP="00DC3938">
            <w:pPr>
              <w:tabs>
                <w:tab w:val="clear" w:pos="397"/>
                <w:tab w:val="clear" w:pos="851"/>
                <w:tab w:val="clear" w:pos="3232"/>
              </w:tabs>
              <w:spacing w:line="240" w:lineRule="auto"/>
              <w:rPr>
                <w:rFonts w:eastAsia="Times New Roman" w:cs="Calibri"/>
                <w:color w:val="000000"/>
                <w:sz w:val="18"/>
                <w:szCs w:val="18"/>
              </w:rPr>
            </w:pPr>
            <w:r>
              <w:rPr>
                <w:rFonts w:eastAsia="Times New Roman" w:cs="Calibri"/>
                <w:color w:val="000000"/>
                <w:sz w:val="18"/>
                <w:szCs w:val="18"/>
              </w:rPr>
              <w:t>0</w:t>
            </w:r>
            <w:r w:rsidRPr="00260C79">
              <w:rPr>
                <w:rFonts w:eastAsia="Times New Roman" w:cs="Calibri"/>
                <w:color w:val="000000"/>
                <w:sz w:val="18"/>
                <w:szCs w:val="18"/>
              </w:rPr>
              <w:t>.</w:t>
            </w:r>
            <w:r w:rsidR="00E730DC">
              <w:rPr>
                <w:rFonts w:eastAsia="Times New Roman" w:cs="Calibri"/>
                <w:color w:val="000000"/>
                <w:sz w:val="18"/>
                <w:szCs w:val="18"/>
              </w:rPr>
              <w:t>88</w:t>
            </w:r>
            <w:r w:rsidRPr="00260C79">
              <w:rPr>
                <w:rFonts w:eastAsia="Times New Roman" w:cs="Calibri"/>
                <w:color w:val="000000"/>
                <w:sz w:val="18"/>
                <w:szCs w:val="18"/>
              </w:rPr>
              <w:t xml:space="preserve">.00 </w:t>
            </w:r>
          </w:p>
        </w:tc>
        <w:tc>
          <w:tcPr>
            <w:tcW w:w="1247" w:type="dxa"/>
            <w:tcBorders>
              <w:top w:val="nil"/>
              <w:left w:val="nil"/>
              <w:bottom w:val="nil"/>
              <w:right w:val="single" w:sz="4" w:space="0" w:color="auto"/>
            </w:tcBorders>
            <w:noWrap/>
            <w:vAlign w:val="bottom"/>
            <w:hideMark/>
          </w:tcPr>
          <w:p w14:paraId="5E18F26E"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ha.</w:t>
            </w:r>
          </w:p>
        </w:tc>
      </w:tr>
      <w:tr w:rsidR="00DD36C8" w:rsidRPr="00260C79" w14:paraId="33EC0691" w14:textId="77777777" w:rsidTr="00DC3938">
        <w:trPr>
          <w:trHeight w:val="300"/>
        </w:trPr>
        <w:tc>
          <w:tcPr>
            <w:tcW w:w="3040" w:type="dxa"/>
            <w:gridSpan w:val="3"/>
            <w:tcBorders>
              <w:top w:val="nil"/>
              <w:left w:val="single" w:sz="4" w:space="0" w:color="auto"/>
              <w:bottom w:val="nil"/>
              <w:right w:val="nil"/>
            </w:tcBorders>
            <w:noWrap/>
            <w:vAlign w:val="bottom"/>
            <w:hideMark/>
          </w:tcPr>
          <w:p w14:paraId="2C40CFA9"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Voor een pachtsom groot:</w:t>
            </w:r>
          </w:p>
        </w:tc>
        <w:tc>
          <w:tcPr>
            <w:tcW w:w="960" w:type="dxa"/>
            <w:tcBorders>
              <w:top w:val="nil"/>
              <w:left w:val="nil"/>
              <w:bottom w:val="nil"/>
              <w:right w:val="nil"/>
            </w:tcBorders>
            <w:noWrap/>
            <w:vAlign w:val="bottom"/>
            <w:hideMark/>
          </w:tcPr>
          <w:p w14:paraId="4D6B4D0D"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2877D094"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178983FA"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1198C8DE"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2D5EA539"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1247" w:type="dxa"/>
            <w:tcBorders>
              <w:top w:val="nil"/>
              <w:left w:val="nil"/>
              <w:bottom w:val="nil"/>
              <w:right w:val="single" w:sz="4" w:space="0" w:color="auto"/>
            </w:tcBorders>
            <w:noWrap/>
            <w:vAlign w:val="bottom"/>
            <w:hideMark/>
          </w:tcPr>
          <w:p w14:paraId="22F53481"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r w:rsidR="00DD36C8" w:rsidRPr="00260C79" w14:paraId="6962EAA6" w14:textId="77777777" w:rsidTr="00DC3938">
        <w:trPr>
          <w:trHeight w:val="300"/>
        </w:trPr>
        <w:tc>
          <w:tcPr>
            <w:tcW w:w="1120" w:type="dxa"/>
            <w:tcBorders>
              <w:top w:val="nil"/>
              <w:left w:val="single" w:sz="4" w:space="0" w:color="auto"/>
              <w:bottom w:val="nil"/>
              <w:right w:val="nil"/>
            </w:tcBorders>
            <w:noWrap/>
            <w:vAlign w:val="bottom"/>
            <w:hideMark/>
          </w:tcPr>
          <w:p w14:paraId="00C4AA04"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Euro:</w:t>
            </w:r>
          </w:p>
        </w:tc>
        <w:tc>
          <w:tcPr>
            <w:tcW w:w="960" w:type="dxa"/>
            <w:tcBorders>
              <w:top w:val="nil"/>
              <w:left w:val="nil"/>
              <w:bottom w:val="single" w:sz="4" w:space="0" w:color="auto"/>
              <w:right w:val="nil"/>
            </w:tcBorders>
            <w:noWrap/>
            <w:vAlign w:val="bottom"/>
            <w:hideMark/>
          </w:tcPr>
          <w:p w14:paraId="13BB1DEB"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0C777846"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5E4DC160"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68005AF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70AE00FA"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3167" w:type="dxa"/>
            <w:gridSpan w:val="3"/>
            <w:tcBorders>
              <w:top w:val="nil"/>
              <w:left w:val="nil"/>
              <w:bottom w:val="nil"/>
              <w:right w:val="single" w:sz="4" w:space="0" w:color="000000"/>
            </w:tcBorders>
            <w:noWrap/>
            <w:vAlign w:val="bottom"/>
            <w:hideMark/>
          </w:tcPr>
          <w:p w14:paraId="5E687BD1"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voor het gehele perceel</w:t>
            </w:r>
          </w:p>
        </w:tc>
      </w:tr>
      <w:tr w:rsidR="00DD36C8" w:rsidRPr="00260C79" w14:paraId="660916BB" w14:textId="77777777" w:rsidTr="00DC3938">
        <w:trPr>
          <w:trHeight w:val="300"/>
        </w:trPr>
        <w:tc>
          <w:tcPr>
            <w:tcW w:w="1120" w:type="dxa"/>
            <w:tcBorders>
              <w:top w:val="nil"/>
              <w:left w:val="single" w:sz="4" w:space="0" w:color="auto"/>
              <w:bottom w:val="nil"/>
              <w:right w:val="nil"/>
            </w:tcBorders>
            <w:noWrap/>
            <w:vAlign w:val="bottom"/>
            <w:hideMark/>
          </w:tcPr>
          <w:p w14:paraId="12D0C776"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nil"/>
              <w:right w:val="nil"/>
            </w:tcBorders>
            <w:noWrap/>
            <w:vAlign w:val="bottom"/>
            <w:hideMark/>
          </w:tcPr>
          <w:p w14:paraId="6E80B595"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5AC30C6A"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07C01EF2"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706FD49F"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0D3CC622"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6F89CF41"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960" w:type="dxa"/>
            <w:tcBorders>
              <w:top w:val="nil"/>
              <w:left w:val="nil"/>
              <w:bottom w:val="nil"/>
              <w:right w:val="nil"/>
            </w:tcBorders>
            <w:noWrap/>
            <w:vAlign w:val="bottom"/>
            <w:hideMark/>
          </w:tcPr>
          <w:p w14:paraId="14E0E6B4"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p>
        </w:tc>
        <w:tc>
          <w:tcPr>
            <w:tcW w:w="1247" w:type="dxa"/>
            <w:tcBorders>
              <w:top w:val="nil"/>
              <w:left w:val="nil"/>
              <w:bottom w:val="nil"/>
              <w:right w:val="single" w:sz="4" w:space="0" w:color="auto"/>
            </w:tcBorders>
            <w:noWrap/>
            <w:vAlign w:val="bottom"/>
            <w:hideMark/>
          </w:tcPr>
          <w:p w14:paraId="12FF450F"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r w:rsidR="00DD36C8" w:rsidRPr="00260C79" w14:paraId="728C2176" w14:textId="77777777" w:rsidTr="00DC3938">
        <w:trPr>
          <w:trHeight w:val="300"/>
        </w:trPr>
        <w:tc>
          <w:tcPr>
            <w:tcW w:w="2080" w:type="dxa"/>
            <w:gridSpan w:val="2"/>
            <w:tcBorders>
              <w:top w:val="nil"/>
              <w:left w:val="single" w:sz="4" w:space="0" w:color="auto"/>
              <w:bottom w:val="single" w:sz="4" w:space="0" w:color="auto"/>
              <w:right w:val="nil"/>
            </w:tcBorders>
            <w:noWrap/>
            <w:vAlign w:val="bottom"/>
            <w:hideMark/>
          </w:tcPr>
          <w:p w14:paraId="05B9EC50"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Zegge: (voluit)</w:t>
            </w:r>
          </w:p>
        </w:tc>
        <w:tc>
          <w:tcPr>
            <w:tcW w:w="960" w:type="dxa"/>
            <w:tcBorders>
              <w:top w:val="nil"/>
              <w:left w:val="nil"/>
              <w:bottom w:val="single" w:sz="4" w:space="0" w:color="auto"/>
              <w:right w:val="nil"/>
            </w:tcBorders>
            <w:noWrap/>
            <w:vAlign w:val="bottom"/>
            <w:hideMark/>
          </w:tcPr>
          <w:p w14:paraId="48AB6D8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73951A1F"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3A1807CE"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46F03D15"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096420E7"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960" w:type="dxa"/>
            <w:tcBorders>
              <w:top w:val="nil"/>
              <w:left w:val="nil"/>
              <w:bottom w:val="single" w:sz="4" w:space="0" w:color="auto"/>
              <w:right w:val="nil"/>
            </w:tcBorders>
            <w:noWrap/>
            <w:vAlign w:val="bottom"/>
            <w:hideMark/>
          </w:tcPr>
          <w:p w14:paraId="614F025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c>
          <w:tcPr>
            <w:tcW w:w="1247" w:type="dxa"/>
            <w:tcBorders>
              <w:top w:val="nil"/>
              <w:left w:val="nil"/>
              <w:bottom w:val="single" w:sz="4" w:space="0" w:color="auto"/>
              <w:right w:val="single" w:sz="4" w:space="0" w:color="auto"/>
            </w:tcBorders>
            <w:noWrap/>
            <w:vAlign w:val="bottom"/>
            <w:hideMark/>
          </w:tcPr>
          <w:p w14:paraId="2F192423" w14:textId="77777777" w:rsidR="00DD36C8" w:rsidRPr="00260C79" w:rsidRDefault="00DD36C8" w:rsidP="00DC3938">
            <w:pPr>
              <w:tabs>
                <w:tab w:val="clear" w:pos="397"/>
                <w:tab w:val="clear" w:pos="851"/>
                <w:tab w:val="clear" w:pos="3232"/>
              </w:tabs>
              <w:spacing w:line="240" w:lineRule="auto"/>
              <w:rPr>
                <w:rFonts w:ascii="Calibri" w:eastAsia="Times New Roman" w:hAnsi="Calibri" w:cs="Calibri"/>
                <w:color w:val="000000"/>
                <w:sz w:val="22"/>
                <w:szCs w:val="22"/>
              </w:rPr>
            </w:pPr>
            <w:r w:rsidRPr="00260C79">
              <w:rPr>
                <w:rFonts w:ascii="Calibri" w:eastAsia="Times New Roman" w:hAnsi="Calibri" w:cs="Calibri"/>
                <w:color w:val="000000"/>
                <w:sz w:val="22"/>
                <w:szCs w:val="22"/>
              </w:rPr>
              <w:t> </w:t>
            </w:r>
          </w:p>
        </w:tc>
      </w:tr>
    </w:tbl>
    <w:p w14:paraId="045D3ED7" w14:textId="77777777" w:rsidR="00DD36C8" w:rsidRDefault="00DD36C8" w:rsidP="001664C3"/>
    <w:p w14:paraId="605DA3BA" w14:textId="77777777" w:rsidR="00984500" w:rsidRDefault="00984500" w:rsidP="001664C3"/>
    <w:p w14:paraId="50B1F5F3" w14:textId="563554B3" w:rsidR="00B44FAD" w:rsidRDefault="00B44FAD" w:rsidP="001664C3"/>
    <w:p w14:paraId="7A153307" w14:textId="1A4700B0" w:rsidR="001664C3" w:rsidRDefault="001664C3" w:rsidP="001664C3">
      <w:r>
        <w:t>voormeld bod is onvoorwaardelijk, onherroepelijk en zonder enig voorbehoud.</w:t>
      </w:r>
    </w:p>
    <w:p w14:paraId="1A539D7D" w14:textId="77777777" w:rsidR="001664C3" w:rsidRDefault="001664C3" w:rsidP="001664C3"/>
    <w:p w14:paraId="14CD8753" w14:textId="5413E523" w:rsidR="001664C3" w:rsidRDefault="001664C3" w:rsidP="001664C3">
      <w:pPr>
        <w:tabs>
          <w:tab w:val="left" w:pos="7797"/>
        </w:tabs>
      </w:pPr>
      <w:r>
        <w:t>Getekend te ………………………………………………………………………………………………………………</w:t>
      </w:r>
    </w:p>
    <w:p w14:paraId="7AB07A94" w14:textId="77777777" w:rsidR="001664C3" w:rsidRDefault="001664C3" w:rsidP="001664C3">
      <w:r>
        <w:t>Datum: ……………………………………………………………………………………………………………………..</w:t>
      </w:r>
    </w:p>
    <w:p w14:paraId="479A0D41" w14:textId="7BFB6042" w:rsidR="00800018" w:rsidRDefault="00800018" w:rsidP="007C4AA2"/>
    <w:p w14:paraId="307FD698" w14:textId="60BBF709" w:rsidR="0053508D" w:rsidRPr="008C5627" w:rsidRDefault="0035107B" w:rsidP="008C5627">
      <w:r>
        <w:t>H</w:t>
      </w:r>
      <w:r w:rsidR="007C4AA2">
        <w:t>andtekening inschrijver: …………………………………………</w:t>
      </w:r>
    </w:p>
    <w:sectPr w:rsidR="0053508D" w:rsidRPr="008C5627" w:rsidSect="00F44AD9">
      <w:footerReference w:type="default" r:id="rId20"/>
      <w:type w:val="continuous"/>
      <w:pgSz w:w="11906" w:h="16838" w:code="9"/>
      <w:pgMar w:top="1701" w:right="1304" w:bottom="993" w:left="1304" w:header="851" w:footer="567" w:gutter="0"/>
      <w:paperSrc w:first="7" w:other="7"/>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7EC58" w14:textId="77777777" w:rsidR="004B6A3A" w:rsidRDefault="004B6A3A">
      <w:r>
        <w:separator/>
      </w:r>
    </w:p>
  </w:endnote>
  <w:endnote w:type="continuationSeparator" w:id="0">
    <w:p w14:paraId="1786562C" w14:textId="77777777" w:rsidR="004B6A3A" w:rsidRDefault="004B6A3A">
      <w:r>
        <w:continuationSeparator/>
      </w:r>
    </w:p>
  </w:endnote>
  <w:endnote w:type="continuationNotice" w:id="1">
    <w:p w14:paraId="20C9A80E" w14:textId="77777777" w:rsidR="004B6A3A" w:rsidRDefault="004B6A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D579" w14:textId="0DAD66CC" w:rsidR="003C5797" w:rsidRDefault="003C5797" w:rsidP="000B37F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8B0A51">
      <w:rPr>
        <w:rStyle w:val="Paginanummer"/>
        <w:noProof/>
      </w:rPr>
      <w:t>23</w:t>
    </w:r>
    <w:r>
      <w:rPr>
        <w:rStyle w:val="Paginanummer"/>
      </w:rPr>
      <w:fldChar w:fldCharType="end"/>
    </w:r>
  </w:p>
  <w:p w14:paraId="536357B3" w14:textId="77777777" w:rsidR="003C5797" w:rsidRDefault="003C5797" w:rsidP="00B973C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2368" w14:textId="6BFB26DC" w:rsidR="00F44AD9" w:rsidRDefault="00F44AD9">
    <w:pPr>
      <w:pStyle w:val="Voettekst"/>
      <w:jc w:val="right"/>
    </w:pPr>
  </w:p>
  <w:p w14:paraId="17DAE47C" w14:textId="24810C82" w:rsidR="003C5797" w:rsidRPr="00F44AD9" w:rsidRDefault="003C5797" w:rsidP="00F44A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042159"/>
      <w:docPartObj>
        <w:docPartGallery w:val="Page Numbers (Bottom of Page)"/>
        <w:docPartUnique/>
      </w:docPartObj>
    </w:sdtPr>
    <w:sdtEndPr/>
    <w:sdtContent>
      <w:sdt>
        <w:sdtPr>
          <w:id w:val="-1769616900"/>
          <w:docPartObj>
            <w:docPartGallery w:val="Page Numbers (Top of Page)"/>
            <w:docPartUnique/>
          </w:docPartObj>
        </w:sdtPr>
        <w:sdtEndPr/>
        <w:sdtContent>
          <w:p w14:paraId="42C5D38D" w14:textId="77777777" w:rsidR="00F44AD9" w:rsidRDefault="00F44AD9">
            <w:pPr>
              <w:pStyle w:val="Voettekst"/>
              <w:jc w:val="right"/>
            </w:pPr>
          </w:p>
          <w:p w14:paraId="7A35FD5A" w14:textId="3A51A270" w:rsidR="0000478D" w:rsidRDefault="00F44AD9">
            <w:pPr>
              <w:pStyle w:val="Voettekst"/>
              <w:jc w:val="right"/>
            </w:pPr>
            <w:r>
              <w:tab/>
            </w:r>
            <w:r w:rsidR="0000478D">
              <w:t xml:space="preserve">Pagina </w:t>
            </w:r>
            <w:r>
              <w:t>1</w:t>
            </w:r>
            <w:r w:rsidR="0000478D">
              <w:t xml:space="preserve"> van </w:t>
            </w:r>
            <w:r>
              <w:t>3</w:t>
            </w:r>
          </w:p>
        </w:sdtContent>
      </w:sdt>
    </w:sdtContent>
  </w:sdt>
  <w:p w14:paraId="2D6DC9C5" w14:textId="77777777" w:rsidR="008B0A51" w:rsidRDefault="008B0A51">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83626"/>
      <w:docPartObj>
        <w:docPartGallery w:val="Page Numbers (Bottom of Page)"/>
        <w:docPartUnique/>
      </w:docPartObj>
    </w:sdtPr>
    <w:sdtEndPr/>
    <w:sdtContent>
      <w:sdt>
        <w:sdtPr>
          <w:id w:val="1199433457"/>
          <w:docPartObj>
            <w:docPartGallery w:val="Page Numbers (Top of Page)"/>
            <w:docPartUnique/>
          </w:docPartObj>
        </w:sdtPr>
        <w:sdtEndPr/>
        <w:sdtContent>
          <w:p w14:paraId="13105126" w14:textId="77777777" w:rsidR="00CE08A9" w:rsidRDefault="00CE08A9">
            <w:pPr>
              <w:pStyle w:val="Voettekst"/>
              <w:jc w:val="right"/>
            </w:pPr>
          </w:p>
          <w:p w14:paraId="7405D487" w14:textId="5A8ED0DC" w:rsidR="00CE08A9" w:rsidRDefault="00CE08A9">
            <w:pPr>
              <w:pStyle w:val="Voettekst"/>
              <w:jc w:val="right"/>
            </w:pPr>
            <w:r>
              <w:tab/>
              <w:t>Pagina 1 van 4</w:t>
            </w:r>
          </w:p>
        </w:sdtContent>
      </w:sdt>
    </w:sdtContent>
  </w:sdt>
  <w:p w14:paraId="1EB721F3" w14:textId="77777777" w:rsidR="00CE08A9" w:rsidRDefault="00CE08A9">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438853"/>
      <w:docPartObj>
        <w:docPartGallery w:val="Page Numbers (Bottom of Page)"/>
        <w:docPartUnique/>
      </w:docPartObj>
    </w:sdtPr>
    <w:sdtEndPr/>
    <w:sdtContent>
      <w:sdt>
        <w:sdtPr>
          <w:id w:val="-2135784760"/>
          <w:docPartObj>
            <w:docPartGallery w:val="Page Numbers (Top of Page)"/>
            <w:docPartUnique/>
          </w:docPartObj>
        </w:sdtPr>
        <w:sdtEndPr/>
        <w:sdtContent>
          <w:p w14:paraId="45091C16" w14:textId="77777777" w:rsidR="00F44AD9" w:rsidRDefault="00F44AD9">
            <w:pPr>
              <w:pStyle w:val="Voettekst"/>
              <w:jc w:val="right"/>
            </w:pPr>
          </w:p>
          <w:p w14:paraId="09874792" w14:textId="76B6DCD7" w:rsidR="00F44AD9" w:rsidRDefault="00F44AD9">
            <w:pPr>
              <w:pStyle w:val="Voettekst"/>
              <w:jc w:val="right"/>
            </w:pPr>
            <w:r>
              <w:tab/>
              <w:t xml:space="preserve">Pagina </w:t>
            </w:r>
            <w:r w:rsidR="00CE08A9" w:rsidRPr="00A564D6">
              <w:t>2</w:t>
            </w:r>
            <w:r>
              <w:t xml:space="preserve"> van </w:t>
            </w:r>
            <w:r w:rsidR="00CE08A9">
              <w:t>4</w:t>
            </w:r>
          </w:p>
        </w:sdtContent>
      </w:sdt>
    </w:sdtContent>
  </w:sdt>
  <w:p w14:paraId="25D15BC5" w14:textId="77777777" w:rsidR="00F44AD9" w:rsidRDefault="00F44AD9">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892930"/>
      <w:docPartObj>
        <w:docPartGallery w:val="Page Numbers (Bottom of Page)"/>
        <w:docPartUnique/>
      </w:docPartObj>
    </w:sdtPr>
    <w:sdtEndPr/>
    <w:sdtContent>
      <w:sdt>
        <w:sdtPr>
          <w:id w:val="-223296810"/>
          <w:docPartObj>
            <w:docPartGallery w:val="Page Numbers (Top of Page)"/>
            <w:docPartUnique/>
          </w:docPartObj>
        </w:sdtPr>
        <w:sdtEndPr/>
        <w:sdtContent>
          <w:p w14:paraId="7C11A1C2" w14:textId="4BB1223E" w:rsidR="00F44AD9" w:rsidRDefault="00F44AD9">
            <w:pPr>
              <w:pStyle w:val="Voettekst"/>
              <w:jc w:val="right"/>
            </w:pPr>
            <w:r>
              <w:t xml:space="preserve">Pagina </w:t>
            </w:r>
            <w:r w:rsidR="00A564D6">
              <w:t>3</w:t>
            </w:r>
            <w:r>
              <w:t xml:space="preserve"> van </w:t>
            </w:r>
            <w:r w:rsidR="00CE08A9">
              <w:t>4</w:t>
            </w:r>
          </w:p>
        </w:sdtContent>
      </w:sdt>
    </w:sdtContent>
  </w:sdt>
  <w:p w14:paraId="4B7794B3" w14:textId="77777777" w:rsidR="00F44AD9" w:rsidRPr="00F44AD9" w:rsidRDefault="00F44AD9" w:rsidP="00F44A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15771" w14:textId="77777777" w:rsidR="004B6A3A" w:rsidRDefault="004B6A3A">
      <w:r>
        <w:separator/>
      </w:r>
    </w:p>
  </w:footnote>
  <w:footnote w:type="continuationSeparator" w:id="0">
    <w:p w14:paraId="4579C2A6" w14:textId="77777777" w:rsidR="004B6A3A" w:rsidRDefault="004B6A3A">
      <w:r>
        <w:continuationSeparator/>
      </w:r>
    </w:p>
  </w:footnote>
  <w:footnote w:type="continuationNotice" w:id="1">
    <w:p w14:paraId="3EA992F6" w14:textId="77777777" w:rsidR="004B6A3A" w:rsidRDefault="004B6A3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3B22"/>
    <w:multiLevelType w:val="multilevel"/>
    <w:tmpl w:val="BA7CADA8"/>
    <w:lvl w:ilvl="0">
      <w:start w:val="1"/>
      <w:numFmt w:val="decimal"/>
      <w:pStyle w:val="Kop4"/>
      <w:lvlText w:val="%1."/>
      <w:lvlJc w:val="left"/>
      <w:pPr>
        <w:tabs>
          <w:tab w:val="num" w:pos="567"/>
        </w:tabs>
        <w:ind w:left="567" w:hanging="567"/>
      </w:pPr>
      <w:rPr>
        <w:rFonts w:ascii="Verdana" w:hAnsi="Verdana" w:hint="default"/>
        <w:b/>
        <w:i w:val="0"/>
        <w:sz w:val="22"/>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val="0"/>
        <w:i w:val="0"/>
        <w:sz w:val="20"/>
      </w:rPr>
    </w:lvl>
    <w:lvl w:ilvl="3">
      <w:start w:val="1"/>
      <w:numFmt w:val="decimal"/>
      <w:pStyle w:val="Kop4"/>
      <w:lvlText w:val="%4."/>
      <w:lvlJc w:val="left"/>
      <w:pPr>
        <w:tabs>
          <w:tab w:val="num" w:pos="896"/>
        </w:tabs>
        <w:ind w:left="896" w:hanging="896"/>
      </w:pPr>
      <w:rPr>
        <w:rFonts w:ascii="Verdana" w:hAnsi="Verdana" w:hint="default"/>
        <w:b/>
        <w:i w:val="0"/>
        <w:sz w:val="24"/>
        <w:szCs w:val="24"/>
      </w:rPr>
    </w:lvl>
    <w:lvl w:ilvl="4">
      <w:start w:val="1"/>
      <w:numFmt w:val="decimal"/>
      <w:pStyle w:val="Kop5"/>
      <w:lvlText w:val="%1.%2."/>
      <w:lvlJc w:val="left"/>
      <w:pPr>
        <w:tabs>
          <w:tab w:val="num" w:pos="896"/>
        </w:tabs>
        <w:ind w:left="896" w:hanging="896"/>
      </w:pPr>
      <w:rPr>
        <w:rFonts w:ascii="Verdana" w:hAnsi="Verdana" w:hint="default"/>
        <w:b/>
        <w:i w:val="0"/>
        <w:sz w:val="19"/>
        <w:szCs w:val="19"/>
      </w:rPr>
    </w:lvl>
    <w:lvl w:ilvl="5">
      <w:start w:val="1"/>
      <w:numFmt w:val="decimal"/>
      <w:pStyle w:val="Kop6"/>
      <w:lvlText w:val="%1.%2.%3."/>
      <w:lvlJc w:val="left"/>
      <w:pPr>
        <w:tabs>
          <w:tab w:val="num" w:pos="896"/>
        </w:tabs>
        <w:ind w:left="896" w:hanging="896"/>
      </w:pPr>
      <w:rPr>
        <w:rFonts w:ascii="Verdana" w:hAnsi="Verdana" w:hint="default"/>
        <w:b w:val="0"/>
        <w:i/>
        <w:sz w:val="19"/>
        <w:szCs w:val="19"/>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A44ACB"/>
    <w:multiLevelType w:val="hybridMultilevel"/>
    <w:tmpl w:val="465E1BEC"/>
    <w:lvl w:ilvl="0" w:tplc="F1A6214A">
      <w:start w:val="1"/>
      <w:numFmt w:val="decimal"/>
      <w:lvlText w:val="%1."/>
      <w:lvlJc w:val="left"/>
      <w:pPr>
        <w:ind w:left="360" w:hanging="360"/>
      </w:pPr>
    </w:lvl>
    <w:lvl w:ilvl="1" w:tplc="855C98A6" w:tentative="1">
      <w:start w:val="1"/>
      <w:numFmt w:val="lowerLetter"/>
      <w:lvlText w:val="%2."/>
      <w:lvlJc w:val="left"/>
      <w:pPr>
        <w:ind w:left="1080" w:hanging="360"/>
      </w:pPr>
    </w:lvl>
    <w:lvl w:ilvl="2" w:tplc="9570596A" w:tentative="1">
      <w:start w:val="1"/>
      <w:numFmt w:val="lowerRoman"/>
      <w:lvlText w:val="%3."/>
      <w:lvlJc w:val="right"/>
      <w:pPr>
        <w:ind w:left="1800" w:hanging="180"/>
      </w:pPr>
    </w:lvl>
    <w:lvl w:ilvl="3" w:tplc="AC4A2028" w:tentative="1">
      <w:start w:val="1"/>
      <w:numFmt w:val="decimal"/>
      <w:lvlText w:val="%4."/>
      <w:lvlJc w:val="left"/>
      <w:pPr>
        <w:ind w:left="2520" w:hanging="360"/>
      </w:pPr>
    </w:lvl>
    <w:lvl w:ilvl="4" w:tplc="20B078DE" w:tentative="1">
      <w:start w:val="1"/>
      <w:numFmt w:val="lowerLetter"/>
      <w:lvlText w:val="%5."/>
      <w:lvlJc w:val="left"/>
      <w:pPr>
        <w:ind w:left="3240" w:hanging="360"/>
      </w:pPr>
    </w:lvl>
    <w:lvl w:ilvl="5" w:tplc="761A26BA" w:tentative="1">
      <w:start w:val="1"/>
      <w:numFmt w:val="lowerRoman"/>
      <w:lvlText w:val="%6."/>
      <w:lvlJc w:val="right"/>
      <w:pPr>
        <w:ind w:left="3960" w:hanging="180"/>
      </w:pPr>
    </w:lvl>
    <w:lvl w:ilvl="6" w:tplc="12C8CBB6" w:tentative="1">
      <w:start w:val="1"/>
      <w:numFmt w:val="decimal"/>
      <w:lvlText w:val="%7."/>
      <w:lvlJc w:val="left"/>
      <w:pPr>
        <w:ind w:left="4680" w:hanging="360"/>
      </w:pPr>
    </w:lvl>
    <w:lvl w:ilvl="7" w:tplc="BC744932" w:tentative="1">
      <w:start w:val="1"/>
      <w:numFmt w:val="lowerLetter"/>
      <w:lvlText w:val="%8."/>
      <w:lvlJc w:val="left"/>
      <w:pPr>
        <w:ind w:left="5400" w:hanging="360"/>
      </w:pPr>
    </w:lvl>
    <w:lvl w:ilvl="8" w:tplc="806664E4" w:tentative="1">
      <w:start w:val="1"/>
      <w:numFmt w:val="lowerRoman"/>
      <w:lvlText w:val="%9."/>
      <w:lvlJc w:val="right"/>
      <w:pPr>
        <w:ind w:left="6120" w:hanging="180"/>
      </w:pPr>
    </w:lvl>
  </w:abstractNum>
  <w:abstractNum w:abstractNumId="2" w15:restartNumberingAfterBreak="0">
    <w:nsid w:val="160C1208"/>
    <w:multiLevelType w:val="hybridMultilevel"/>
    <w:tmpl w:val="19F4F5CA"/>
    <w:lvl w:ilvl="0" w:tplc="DF9A9080">
      <w:start w:val="1"/>
      <w:numFmt w:val="bullet"/>
      <w:lvlText w:val="-"/>
      <w:lvlJc w:val="left"/>
      <w:pPr>
        <w:ind w:left="750" w:hanging="360"/>
      </w:pPr>
      <w:rPr>
        <w:rFonts w:ascii="Verdana" w:eastAsia="Times New Roman" w:hAnsi="Verdana" w:cs="Times New Roman" w:hint="default"/>
      </w:rPr>
    </w:lvl>
    <w:lvl w:ilvl="1" w:tplc="04130003" w:tentative="1">
      <w:start w:val="1"/>
      <w:numFmt w:val="bullet"/>
      <w:lvlText w:val="o"/>
      <w:lvlJc w:val="left"/>
      <w:pPr>
        <w:ind w:left="1470" w:hanging="360"/>
      </w:pPr>
      <w:rPr>
        <w:rFonts w:ascii="Courier New" w:hAnsi="Courier New" w:cs="Courier New" w:hint="default"/>
      </w:rPr>
    </w:lvl>
    <w:lvl w:ilvl="2" w:tplc="04130005" w:tentative="1">
      <w:start w:val="1"/>
      <w:numFmt w:val="bullet"/>
      <w:lvlText w:val=""/>
      <w:lvlJc w:val="left"/>
      <w:pPr>
        <w:ind w:left="2190" w:hanging="360"/>
      </w:pPr>
      <w:rPr>
        <w:rFonts w:ascii="Wingdings" w:hAnsi="Wingdings" w:hint="default"/>
      </w:rPr>
    </w:lvl>
    <w:lvl w:ilvl="3" w:tplc="04130001" w:tentative="1">
      <w:start w:val="1"/>
      <w:numFmt w:val="bullet"/>
      <w:lvlText w:val=""/>
      <w:lvlJc w:val="left"/>
      <w:pPr>
        <w:ind w:left="2910" w:hanging="360"/>
      </w:pPr>
      <w:rPr>
        <w:rFonts w:ascii="Symbol" w:hAnsi="Symbol" w:hint="default"/>
      </w:rPr>
    </w:lvl>
    <w:lvl w:ilvl="4" w:tplc="04130003" w:tentative="1">
      <w:start w:val="1"/>
      <w:numFmt w:val="bullet"/>
      <w:lvlText w:val="o"/>
      <w:lvlJc w:val="left"/>
      <w:pPr>
        <w:ind w:left="3630" w:hanging="360"/>
      </w:pPr>
      <w:rPr>
        <w:rFonts w:ascii="Courier New" w:hAnsi="Courier New" w:cs="Courier New" w:hint="default"/>
      </w:rPr>
    </w:lvl>
    <w:lvl w:ilvl="5" w:tplc="04130005" w:tentative="1">
      <w:start w:val="1"/>
      <w:numFmt w:val="bullet"/>
      <w:lvlText w:val=""/>
      <w:lvlJc w:val="left"/>
      <w:pPr>
        <w:ind w:left="4350" w:hanging="360"/>
      </w:pPr>
      <w:rPr>
        <w:rFonts w:ascii="Wingdings" w:hAnsi="Wingdings" w:hint="default"/>
      </w:rPr>
    </w:lvl>
    <w:lvl w:ilvl="6" w:tplc="04130001" w:tentative="1">
      <w:start w:val="1"/>
      <w:numFmt w:val="bullet"/>
      <w:lvlText w:val=""/>
      <w:lvlJc w:val="left"/>
      <w:pPr>
        <w:ind w:left="5070" w:hanging="360"/>
      </w:pPr>
      <w:rPr>
        <w:rFonts w:ascii="Symbol" w:hAnsi="Symbol" w:hint="default"/>
      </w:rPr>
    </w:lvl>
    <w:lvl w:ilvl="7" w:tplc="04130003" w:tentative="1">
      <w:start w:val="1"/>
      <w:numFmt w:val="bullet"/>
      <w:lvlText w:val="o"/>
      <w:lvlJc w:val="left"/>
      <w:pPr>
        <w:ind w:left="5790" w:hanging="360"/>
      </w:pPr>
      <w:rPr>
        <w:rFonts w:ascii="Courier New" w:hAnsi="Courier New" w:cs="Courier New" w:hint="default"/>
      </w:rPr>
    </w:lvl>
    <w:lvl w:ilvl="8" w:tplc="04130005" w:tentative="1">
      <w:start w:val="1"/>
      <w:numFmt w:val="bullet"/>
      <w:lvlText w:val=""/>
      <w:lvlJc w:val="left"/>
      <w:pPr>
        <w:ind w:left="6510" w:hanging="360"/>
      </w:pPr>
      <w:rPr>
        <w:rFonts w:ascii="Wingdings" w:hAnsi="Wingdings" w:hint="default"/>
      </w:rPr>
    </w:lvl>
  </w:abstractNum>
  <w:abstractNum w:abstractNumId="3" w15:restartNumberingAfterBreak="0">
    <w:nsid w:val="39401EB9"/>
    <w:multiLevelType w:val="hybridMultilevel"/>
    <w:tmpl w:val="8D022474"/>
    <w:lvl w:ilvl="0" w:tplc="B75E23F2">
      <w:numFmt w:val="bullet"/>
      <w:pStyle w:val="Kop7"/>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4519B4"/>
    <w:multiLevelType w:val="multilevel"/>
    <w:tmpl w:val="BFAE0000"/>
    <w:styleLink w:val="OpmaakprofielGenummerd"/>
    <w:lvl w:ilvl="0">
      <w:start w:val="1"/>
      <w:numFmt w:val="decimal"/>
      <w:lvlText w:val="%1."/>
      <w:lvlJc w:val="left"/>
      <w:pPr>
        <w:tabs>
          <w:tab w:val="num" w:pos="510"/>
        </w:tabs>
        <w:ind w:left="510" w:hanging="510"/>
      </w:pPr>
      <w:rPr>
        <w:rFonts w:ascii="Verdana" w:hAnsi="Verdana" w:hint="default"/>
        <w:sz w:val="19"/>
        <w:szCs w:val="19"/>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689E4985"/>
    <w:multiLevelType w:val="hybridMultilevel"/>
    <w:tmpl w:val="67A223D6"/>
    <w:lvl w:ilvl="0" w:tplc="1B12C8CE">
      <w:start w:val="1"/>
      <w:numFmt w:val="decimal"/>
      <w:pStyle w:val="Kop8"/>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BC375D2"/>
    <w:multiLevelType w:val="multilevel"/>
    <w:tmpl w:val="880E2532"/>
    <w:styleLink w:val="OpmaakprofielMetopsommingstekens"/>
    <w:lvl w:ilvl="0">
      <w:start w:val="1"/>
      <w:numFmt w:val="bullet"/>
      <w:lvlText w:val="-"/>
      <w:lvlJc w:val="left"/>
      <w:pPr>
        <w:tabs>
          <w:tab w:val="num" w:pos="397"/>
        </w:tabs>
        <w:ind w:left="397" w:hanging="397"/>
      </w:pPr>
      <w:rPr>
        <w:rFonts w:ascii="Verdana" w:hAnsi="Verdana" w:hint="default"/>
        <w:sz w:val="19"/>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22116847">
    <w:abstractNumId w:val="0"/>
  </w:num>
  <w:num w:numId="2" w16cid:durableId="1457993275">
    <w:abstractNumId w:val="6"/>
  </w:num>
  <w:num w:numId="3" w16cid:durableId="454912137">
    <w:abstractNumId w:val="4"/>
  </w:num>
  <w:num w:numId="4" w16cid:durableId="855923111">
    <w:abstractNumId w:val="3"/>
  </w:num>
  <w:num w:numId="5" w16cid:durableId="395669378">
    <w:abstractNumId w:val="5"/>
  </w:num>
  <w:num w:numId="6" w16cid:durableId="1333945576">
    <w:abstractNumId w:val="2"/>
  </w:num>
  <w:num w:numId="7" w16cid:durableId="142691920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4C3"/>
    <w:rsid w:val="0000478D"/>
    <w:rsid w:val="00010315"/>
    <w:rsid w:val="00014CA6"/>
    <w:rsid w:val="0001510A"/>
    <w:rsid w:val="000170EE"/>
    <w:rsid w:val="00026DC7"/>
    <w:rsid w:val="000326EA"/>
    <w:rsid w:val="00033ECE"/>
    <w:rsid w:val="000354BB"/>
    <w:rsid w:val="0003632C"/>
    <w:rsid w:val="00041FD4"/>
    <w:rsid w:val="000421AB"/>
    <w:rsid w:val="0004280F"/>
    <w:rsid w:val="0004506C"/>
    <w:rsid w:val="00045347"/>
    <w:rsid w:val="00051A89"/>
    <w:rsid w:val="00052F5E"/>
    <w:rsid w:val="000539FD"/>
    <w:rsid w:val="0005598D"/>
    <w:rsid w:val="00057139"/>
    <w:rsid w:val="00061F1E"/>
    <w:rsid w:val="00073274"/>
    <w:rsid w:val="00073354"/>
    <w:rsid w:val="00076A8C"/>
    <w:rsid w:val="00076C11"/>
    <w:rsid w:val="00081D8A"/>
    <w:rsid w:val="00085A4A"/>
    <w:rsid w:val="000875FB"/>
    <w:rsid w:val="000A03F3"/>
    <w:rsid w:val="000A1D52"/>
    <w:rsid w:val="000A6E12"/>
    <w:rsid w:val="000B011B"/>
    <w:rsid w:val="000B37FC"/>
    <w:rsid w:val="000B7D43"/>
    <w:rsid w:val="000C1288"/>
    <w:rsid w:val="000C1E8C"/>
    <w:rsid w:val="000C30F0"/>
    <w:rsid w:val="000C3AD0"/>
    <w:rsid w:val="000D7A5A"/>
    <w:rsid w:val="000E2BC1"/>
    <w:rsid w:val="000F0B28"/>
    <w:rsid w:val="000F2825"/>
    <w:rsid w:val="000F7232"/>
    <w:rsid w:val="00106FCD"/>
    <w:rsid w:val="00110F7B"/>
    <w:rsid w:val="001114C7"/>
    <w:rsid w:val="001140DD"/>
    <w:rsid w:val="00114B92"/>
    <w:rsid w:val="00117857"/>
    <w:rsid w:val="001210E1"/>
    <w:rsid w:val="001212AA"/>
    <w:rsid w:val="00124732"/>
    <w:rsid w:val="00127B54"/>
    <w:rsid w:val="00134E2E"/>
    <w:rsid w:val="00137CA2"/>
    <w:rsid w:val="00144B2C"/>
    <w:rsid w:val="00144D85"/>
    <w:rsid w:val="001549A3"/>
    <w:rsid w:val="00154E1A"/>
    <w:rsid w:val="00156EA8"/>
    <w:rsid w:val="00157388"/>
    <w:rsid w:val="00160030"/>
    <w:rsid w:val="00163128"/>
    <w:rsid w:val="00163184"/>
    <w:rsid w:val="001664C3"/>
    <w:rsid w:val="00171EEF"/>
    <w:rsid w:val="001741F0"/>
    <w:rsid w:val="001802A9"/>
    <w:rsid w:val="00184577"/>
    <w:rsid w:val="001847BF"/>
    <w:rsid w:val="001854E6"/>
    <w:rsid w:val="00186761"/>
    <w:rsid w:val="00190F79"/>
    <w:rsid w:val="00194896"/>
    <w:rsid w:val="001A6788"/>
    <w:rsid w:val="001A7999"/>
    <w:rsid w:val="001B7488"/>
    <w:rsid w:val="001C4743"/>
    <w:rsid w:val="001D0B8B"/>
    <w:rsid w:val="001D29ED"/>
    <w:rsid w:val="001D2E67"/>
    <w:rsid w:val="001D43C1"/>
    <w:rsid w:val="001D4FCD"/>
    <w:rsid w:val="001D586D"/>
    <w:rsid w:val="001D5898"/>
    <w:rsid w:val="001D5B4F"/>
    <w:rsid w:val="001D790B"/>
    <w:rsid w:val="001E365F"/>
    <w:rsid w:val="001F2969"/>
    <w:rsid w:val="001F32F1"/>
    <w:rsid w:val="001F74FC"/>
    <w:rsid w:val="00202F58"/>
    <w:rsid w:val="00204710"/>
    <w:rsid w:val="00207805"/>
    <w:rsid w:val="002108E0"/>
    <w:rsid w:val="00212A26"/>
    <w:rsid w:val="002135A9"/>
    <w:rsid w:val="00214C9A"/>
    <w:rsid w:val="00216472"/>
    <w:rsid w:val="002211DB"/>
    <w:rsid w:val="00225B3B"/>
    <w:rsid w:val="002361A9"/>
    <w:rsid w:val="00241D92"/>
    <w:rsid w:val="002450F7"/>
    <w:rsid w:val="00246E33"/>
    <w:rsid w:val="00250436"/>
    <w:rsid w:val="00252C15"/>
    <w:rsid w:val="00253AE1"/>
    <w:rsid w:val="0026468E"/>
    <w:rsid w:val="00264B75"/>
    <w:rsid w:val="00265D4B"/>
    <w:rsid w:val="002676AD"/>
    <w:rsid w:val="00270991"/>
    <w:rsid w:val="00274E5D"/>
    <w:rsid w:val="0027644F"/>
    <w:rsid w:val="002817F1"/>
    <w:rsid w:val="002821B6"/>
    <w:rsid w:val="00282807"/>
    <w:rsid w:val="002845A1"/>
    <w:rsid w:val="00292F14"/>
    <w:rsid w:val="00294768"/>
    <w:rsid w:val="00296463"/>
    <w:rsid w:val="00297879"/>
    <w:rsid w:val="002A3663"/>
    <w:rsid w:val="002A47D5"/>
    <w:rsid w:val="002C10B8"/>
    <w:rsid w:val="002C5D30"/>
    <w:rsid w:val="002C6FCC"/>
    <w:rsid w:val="002D0898"/>
    <w:rsid w:val="002D74B9"/>
    <w:rsid w:val="002F0451"/>
    <w:rsid w:val="00300820"/>
    <w:rsid w:val="00301740"/>
    <w:rsid w:val="0030299D"/>
    <w:rsid w:val="003101B5"/>
    <w:rsid w:val="00310F46"/>
    <w:rsid w:val="00314E8A"/>
    <w:rsid w:val="0031508F"/>
    <w:rsid w:val="00317EFE"/>
    <w:rsid w:val="00323684"/>
    <w:rsid w:val="0032546D"/>
    <w:rsid w:val="003353F6"/>
    <w:rsid w:val="003404D7"/>
    <w:rsid w:val="003425A5"/>
    <w:rsid w:val="003443CF"/>
    <w:rsid w:val="00346D7C"/>
    <w:rsid w:val="0035101C"/>
    <w:rsid w:val="0035107B"/>
    <w:rsid w:val="00354711"/>
    <w:rsid w:val="00360E7F"/>
    <w:rsid w:val="0036129C"/>
    <w:rsid w:val="0036294F"/>
    <w:rsid w:val="00376F28"/>
    <w:rsid w:val="003828B5"/>
    <w:rsid w:val="00382C8B"/>
    <w:rsid w:val="003831CC"/>
    <w:rsid w:val="003862EB"/>
    <w:rsid w:val="00387401"/>
    <w:rsid w:val="0039097B"/>
    <w:rsid w:val="00392F78"/>
    <w:rsid w:val="00394801"/>
    <w:rsid w:val="003958D7"/>
    <w:rsid w:val="003A6E42"/>
    <w:rsid w:val="003A7478"/>
    <w:rsid w:val="003B0D61"/>
    <w:rsid w:val="003C2EAF"/>
    <w:rsid w:val="003C5797"/>
    <w:rsid w:val="003C6CF5"/>
    <w:rsid w:val="003C729A"/>
    <w:rsid w:val="003E079B"/>
    <w:rsid w:val="003E0E61"/>
    <w:rsid w:val="003E51E0"/>
    <w:rsid w:val="003E5EE2"/>
    <w:rsid w:val="003F581F"/>
    <w:rsid w:val="00402240"/>
    <w:rsid w:val="004053F9"/>
    <w:rsid w:val="004077D9"/>
    <w:rsid w:val="0041157B"/>
    <w:rsid w:val="00414FEE"/>
    <w:rsid w:val="00415756"/>
    <w:rsid w:val="00415C1A"/>
    <w:rsid w:val="00415D99"/>
    <w:rsid w:val="004160DA"/>
    <w:rsid w:val="00416529"/>
    <w:rsid w:val="00421410"/>
    <w:rsid w:val="00422C81"/>
    <w:rsid w:val="00424CD4"/>
    <w:rsid w:val="00432127"/>
    <w:rsid w:val="0044107A"/>
    <w:rsid w:val="00443025"/>
    <w:rsid w:val="00445771"/>
    <w:rsid w:val="00446325"/>
    <w:rsid w:val="004519DA"/>
    <w:rsid w:val="00454587"/>
    <w:rsid w:val="00454F96"/>
    <w:rsid w:val="0045649A"/>
    <w:rsid w:val="00461170"/>
    <w:rsid w:val="0046405E"/>
    <w:rsid w:val="00464F10"/>
    <w:rsid w:val="004673A8"/>
    <w:rsid w:val="00467E0A"/>
    <w:rsid w:val="00470A60"/>
    <w:rsid w:val="00473612"/>
    <w:rsid w:val="0048122A"/>
    <w:rsid w:val="004841BB"/>
    <w:rsid w:val="004955AC"/>
    <w:rsid w:val="00497BBA"/>
    <w:rsid w:val="004A1827"/>
    <w:rsid w:val="004A39C5"/>
    <w:rsid w:val="004A4526"/>
    <w:rsid w:val="004A49E7"/>
    <w:rsid w:val="004A734C"/>
    <w:rsid w:val="004A7472"/>
    <w:rsid w:val="004B2BB3"/>
    <w:rsid w:val="004B5279"/>
    <w:rsid w:val="004B6A3A"/>
    <w:rsid w:val="004C13CF"/>
    <w:rsid w:val="004C4F6A"/>
    <w:rsid w:val="004D08AE"/>
    <w:rsid w:val="004D0B35"/>
    <w:rsid w:val="004D5314"/>
    <w:rsid w:val="004D7F40"/>
    <w:rsid w:val="004E1FFC"/>
    <w:rsid w:val="004E373A"/>
    <w:rsid w:val="004E3C81"/>
    <w:rsid w:val="004E6A6B"/>
    <w:rsid w:val="004F1692"/>
    <w:rsid w:val="004F1E9F"/>
    <w:rsid w:val="004F75C3"/>
    <w:rsid w:val="005037DA"/>
    <w:rsid w:val="00505888"/>
    <w:rsid w:val="005067BA"/>
    <w:rsid w:val="00507E33"/>
    <w:rsid w:val="00513DEA"/>
    <w:rsid w:val="005153D8"/>
    <w:rsid w:val="00525FAD"/>
    <w:rsid w:val="0053508D"/>
    <w:rsid w:val="005416C3"/>
    <w:rsid w:val="00543384"/>
    <w:rsid w:val="00551480"/>
    <w:rsid w:val="00554574"/>
    <w:rsid w:val="0056077D"/>
    <w:rsid w:val="00562FDF"/>
    <w:rsid w:val="00563212"/>
    <w:rsid w:val="00570993"/>
    <w:rsid w:val="0057271F"/>
    <w:rsid w:val="00574064"/>
    <w:rsid w:val="00593ECB"/>
    <w:rsid w:val="0059627E"/>
    <w:rsid w:val="005A3661"/>
    <w:rsid w:val="005A682B"/>
    <w:rsid w:val="005C0A16"/>
    <w:rsid w:val="005C52DE"/>
    <w:rsid w:val="005D054D"/>
    <w:rsid w:val="005D1241"/>
    <w:rsid w:val="005D265C"/>
    <w:rsid w:val="005D44C7"/>
    <w:rsid w:val="005D79BD"/>
    <w:rsid w:val="005E40EE"/>
    <w:rsid w:val="005E4ADE"/>
    <w:rsid w:val="005E532D"/>
    <w:rsid w:val="005E7F8A"/>
    <w:rsid w:val="005F1204"/>
    <w:rsid w:val="005F3E96"/>
    <w:rsid w:val="00600B72"/>
    <w:rsid w:val="00606BF3"/>
    <w:rsid w:val="00611B28"/>
    <w:rsid w:val="00611E28"/>
    <w:rsid w:val="006131A6"/>
    <w:rsid w:val="00617A47"/>
    <w:rsid w:val="00617FDA"/>
    <w:rsid w:val="006202F3"/>
    <w:rsid w:val="00621505"/>
    <w:rsid w:val="00621656"/>
    <w:rsid w:val="00623F2A"/>
    <w:rsid w:val="00626188"/>
    <w:rsid w:val="00632DF1"/>
    <w:rsid w:val="00637C02"/>
    <w:rsid w:val="006402CC"/>
    <w:rsid w:val="006423B5"/>
    <w:rsid w:val="00643741"/>
    <w:rsid w:val="00646F97"/>
    <w:rsid w:val="00650934"/>
    <w:rsid w:val="006515B7"/>
    <w:rsid w:val="00652777"/>
    <w:rsid w:val="00652E57"/>
    <w:rsid w:val="00653EBC"/>
    <w:rsid w:val="00663EA1"/>
    <w:rsid w:val="00666A41"/>
    <w:rsid w:val="00667A47"/>
    <w:rsid w:val="0067133A"/>
    <w:rsid w:val="0067564A"/>
    <w:rsid w:val="00677319"/>
    <w:rsid w:val="00683435"/>
    <w:rsid w:val="00684E0D"/>
    <w:rsid w:val="006A3571"/>
    <w:rsid w:val="006A4A80"/>
    <w:rsid w:val="006A6DDA"/>
    <w:rsid w:val="006B3CEE"/>
    <w:rsid w:val="006C19C4"/>
    <w:rsid w:val="006D20D7"/>
    <w:rsid w:val="006D21E8"/>
    <w:rsid w:val="006D728C"/>
    <w:rsid w:val="006F0102"/>
    <w:rsid w:val="006F28B7"/>
    <w:rsid w:val="006F79F6"/>
    <w:rsid w:val="00712FB5"/>
    <w:rsid w:val="00713DFB"/>
    <w:rsid w:val="00715BE0"/>
    <w:rsid w:val="007166DB"/>
    <w:rsid w:val="0071709B"/>
    <w:rsid w:val="0072293B"/>
    <w:rsid w:val="00723CBA"/>
    <w:rsid w:val="00725487"/>
    <w:rsid w:val="007272C5"/>
    <w:rsid w:val="007321D4"/>
    <w:rsid w:val="007328E0"/>
    <w:rsid w:val="00732FF7"/>
    <w:rsid w:val="00740099"/>
    <w:rsid w:val="00740529"/>
    <w:rsid w:val="007478FC"/>
    <w:rsid w:val="00757DBB"/>
    <w:rsid w:val="00762B67"/>
    <w:rsid w:val="00764F54"/>
    <w:rsid w:val="007810A0"/>
    <w:rsid w:val="007811EA"/>
    <w:rsid w:val="0078148A"/>
    <w:rsid w:val="00785728"/>
    <w:rsid w:val="00785BBD"/>
    <w:rsid w:val="00787645"/>
    <w:rsid w:val="00787923"/>
    <w:rsid w:val="00794FF2"/>
    <w:rsid w:val="0079584E"/>
    <w:rsid w:val="007A0568"/>
    <w:rsid w:val="007A396A"/>
    <w:rsid w:val="007A7742"/>
    <w:rsid w:val="007C2734"/>
    <w:rsid w:val="007C4AA2"/>
    <w:rsid w:val="007D0C61"/>
    <w:rsid w:val="007D5721"/>
    <w:rsid w:val="007D5BD7"/>
    <w:rsid w:val="007E278A"/>
    <w:rsid w:val="007F1DE1"/>
    <w:rsid w:val="007F5F18"/>
    <w:rsid w:val="007F752A"/>
    <w:rsid w:val="007F7C72"/>
    <w:rsid w:val="00800018"/>
    <w:rsid w:val="00800954"/>
    <w:rsid w:val="0080710D"/>
    <w:rsid w:val="00812483"/>
    <w:rsid w:val="00813E4A"/>
    <w:rsid w:val="0081467C"/>
    <w:rsid w:val="00820ADE"/>
    <w:rsid w:val="0083076A"/>
    <w:rsid w:val="00831E21"/>
    <w:rsid w:val="0083306E"/>
    <w:rsid w:val="00860A5A"/>
    <w:rsid w:val="0086129D"/>
    <w:rsid w:val="00862AF9"/>
    <w:rsid w:val="008642B5"/>
    <w:rsid w:val="008642EB"/>
    <w:rsid w:val="0088352E"/>
    <w:rsid w:val="00883691"/>
    <w:rsid w:val="008848B8"/>
    <w:rsid w:val="008855F9"/>
    <w:rsid w:val="00892F5E"/>
    <w:rsid w:val="0089DAE6"/>
    <w:rsid w:val="008B0A51"/>
    <w:rsid w:val="008B1691"/>
    <w:rsid w:val="008B5B56"/>
    <w:rsid w:val="008B6956"/>
    <w:rsid w:val="008C059E"/>
    <w:rsid w:val="008C1FB4"/>
    <w:rsid w:val="008C461A"/>
    <w:rsid w:val="008C4784"/>
    <w:rsid w:val="008C4C31"/>
    <w:rsid w:val="008C4F51"/>
    <w:rsid w:val="008C5627"/>
    <w:rsid w:val="008D28A4"/>
    <w:rsid w:val="008E0C6C"/>
    <w:rsid w:val="008E380B"/>
    <w:rsid w:val="008E5D79"/>
    <w:rsid w:val="008F5E19"/>
    <w:rsid w:val="008F64CA"/>
    <w:rsid w:val="00901D9F"/>
    <w:rsid w:val="009027AB"/>
    <w:rsid w:val="00906AD3"/>
    <w:rsid w:val="0091455A"/>
    <w:rsid w:val="00914B56"/>
    <w:rsid w:val="00915E12"/>
    <w:rsid w:val="00917467"/>
    <w:rsid w:val="009201D5"/>
    <w:rsid w:val="00920754"/>
    <w:rsid w:val="00926CFE"/>
    <w:rsid w:val="0093083B"/>
    <w:rsid w:val="009347C5"/>
    <w:rsid w:val="0093496D"/>
    <w:rsid w:val="00935913"/>
    <w:rsid w:val="00945232"/>
    <w:rsid w:val="00953558"/>
    <w:rsid w:val="00954053"/>
    <w:rsid w:val="00962ACF"/>
    <w:rsid w:val="00966519"/>
    <w:rsid w:val="00976F04"/>
    <w:rsid w:val="00984500"/>
    <w:rsid w:val="00984AA3"/>
    <w:rsid w:val="00994706"/>
    <w:rsid w:val="00997AAE"/>
    <w:rsid w:val="009A0BF5"/>
    <w:rsid w:val="009A131F"/>
    <w:rsid w:val="009A3D1C"/>
    <w:rsid w:val="009A44E4"/>
    <w:rsid w:val="009A7DD5"/>
    <w:rsid w:val="009B40EB"/>
    <w:rsid w:val="009B6891"/>
    <w:rsid w:val="009E009B"/>
    <w:rsid w:val="009E20BD"/>
    <w:rsid w:val="009E6D45"/>
    <w:rsid w:val="009F711C"/>
    <w:rsid w:val="009F7D5C"/>
    <w:rsid w:val="009F7EF4"/>
    <w:rsid w:val="00A01985"/>
    <w:rsid w:val="00A0490A"/>
    <w:rsid w:val="00A05D55"/>
    <w:rsid w:val="00A1430B"/>
    <w:rsid w:val="00A17917"/>
    <w:rsid w:val="00A17F3F"/>
    <w:rsid w:val="00A20D1C"/>
    <w:rsid w:val="00A23049"/>
    <w:rsid w:val="00A24111"/>
    <w:rsid w:val="00A25E6B"/>
    <w:rsid w:val="00A277E7"/>
    <w:rsid w:val="00A31D6D"/>
    <w:rsid w:val="00A329CB"/>
    <w:rsid w:val="00A33B37"/>
    <w:rsid w:val="00A439A6"/>
    <w:rsid w:val="00A44472"/>
    <w:rsid w:val="00A52A3A"/>
    <w:rsid w:val="00A559EB"/>
    <w:rsid w:val="00A564D6"/>
    <w:rsid w:val="00A61DFA"/>
    <w:rsid w:val="00A621BE"/>
    <w:rsid w:val="00A64104"/>
    <w:rsid w:val="00A6550A"/>
    <w:rsid w:val="00A660D0"/>
    <w:rsid w:val="00A73CAA"/>
    <w:rsid w:val="00A74AF1"/>
    <w:rsid w:val="00A79942"/>
    <w:rsid w:val="00A85980"/>
    <w:rsid w:val="00A90DBB"/>
    <w:rsid w:val="00A94F7E"/>
    <w:rsid w:val="00A977C8"/>
    <w:rsid w:val="00AA0AED"/>
    <w:rsid w:val="00AA7031"/>
    <w:rsid w:val="00AB2251"/>
    <w:rsid w:val="00AB3113"/>
    <w:rsid w:val="00AD3816"/>
    <w:rsid w:val="00AD5D71"/>
    <w:rsid w:val="00AE1256"/>
    <w:rsid w:val="00AE4801"/>
    <w:rsid w:val="00AE4EAD"/>
    <w:rsid w:val="00AE5BFF"/>
    <w:rsid w:val="00AF0862"/>
    <w:rsid w:val="00AF0CDF"/>
    <w:rsid w:val="00AF25E4"/>
    <w:rsid w:val="00AF6714"/>
    <w:rsid w:val="00B03BEA"/>
    <w:rsid w:val="00B04E04"/>
    <w:rsid w:val="00B15D70"/>
    <w:rsid w:val="00B17302"/>
    <w:rsid w:val="00B173EB"/>
    <w:rsid w:val="00B23CFA"/>
    <w:rsid w:val="00B333B2"/>
    <w:rsid w:val="00B379DB"/>
    <w:rsid w:val="00B37B24"/>
    <w:rsid w:val="00B44FAD"/>
    <w:rsid w:val="00B501CB"/>
    <w:rsid w:val="00B54B2F"/>
    <w:rsid w:val="00B561E9"/>
    <w:rsid w:val="00B65231"/>
    <w:rsid w:val="00B66258"/>
    <w:rsid w:val="00B67940"/>
    <w:rsid w:val="00B717D5"/>
    <w:rsid w:val="00B74E9E"/>
    <w:rsid w:val="00B810F4"/>
    <w:rsid w:val="00B96D75"/>
    <w:rsid w:val="00B973CC"/>
    <w:rsid w:val="00BA2677"/>
    <w:rsid w:val="00BA2B2B"/>
    <w:rsid w:val="00BA3F94"/>
    <w:rsid w:val="00BA607E"/>
    <w:rsid w:val="00BA66F1"/>
    <w:rsid w:val="00BB064D"/>
    <w:rsid w:val="00BB0E32"/>
    <w:rsid w:val="00BB558E"/>
    <w:rsid w:val="00BC383A"/>
    <w:rsid w:val="00BD16EA"/>
    <w:rsid w:val="00BE16DD"/>
    <w:rsid w:val="00BE44CC"/>
    <w:rsid w:val="00BE5207"/>
    <w:rsid w:val="00BE5FDE"/>
    <w:rsid w:val="00BE6CC2"/>
    <w:rsid w:val="00BF5FB9"/>
    <w:rsid w:val="00BF6263"/>
    <w:rsid w:val="00BF6310"/>
    <w:rsid w:val="00C01E64"/>
    <w:rsid w:val="00C020C1"/>
    <w:rsid w:val="00C04CCA"/>
    <w:rsid w:val="00C11CAD"/>
    <w:rsid w:val="00C152E8"/>
    <w:rsid w:val="00C165F9"/>
    <w:rsid w:val="00C174D2"/>
    <w:rsid w:val="00C20EB4"/>
    <w:rsid w:val="00C22B64"/>
    <w:rsid w:val="00C3043A"/>
    <w:rsid w:val="00C30A29"/>
    <w:rsid w:val="00C537B6"/>
    <w:rsid w:val="00C556D3"/>
    <w:rsid w:val="00C61F13"/>
    <w:rsid w:val="00C623C2"/>
    <w:rsid w:val="00C64B0A"/>
    <w:rsid w:val="00C67572"/>
    <w:rsid w:val="00C71194"/>
    <w:rsid w:val="00C71E58"/>
    <w:rsid w:val="00C727DB"/>
    <w:rsid w:val="00C75B35"/>
    <w:rsid w:val="00C769A4"/>
    <w:rsid w:val="00C77BAC"/>
    <w:rsid w:val="00C83A7C"/>
    <w:rsid w:val="00C93C44"/>
    <w:rsid w:val="00CA1547"/>
    <w:rsid w:val="00CB05EA"/>
    <w:rsid w:val="00CB4D07"/>
    <w:rsid w:val="00CC0760"/>
    <w:rsid w:val="00CC0DA2"/>
    <w:rsid w:val="00CC1601"/>
    <w:rsid w:val="00CC41A5"/>
    <w:rsid w:val="00CD5680"/>
    <w:rsid w:val="00CD69B4"/>
    <w:rsid w:val="00CE08A9"/>
    <w:rsid w:val="00CE6939"/>
    <w:rsid w:val="00CF470C"/>
    <w:rsid w:val="00CF47B7"/>
    <w:rsid w:val="00D00DE3"/>
    <w:rsid w:val="00D05098"/>
    <w:rsid w:val="00D07380"/>
    <w:rsid w:val="00D07A4A"/>
    <w:rsid w:val="00D1214E"/>
    <w:rsid w:val="00D13669"/>
    <w:rsid w:val="00D14921"/>
    <w:rsid w:val="00D2124D"/>
    <w:rsid w:val="00D2772A"/>
    <w:rsid w:val="00D403C1"/>
    <w:rsid w:val="00D42095"/>
    <w:rsid w:val="00D4617D"/>
    <w:rsid w:val="00D51A52"/>
    <w:rsid w:val="00D612F1"/>
    <w:rsid w:val="00D63BAA"/>
    <w:rsid w:val="00D6569A"/>
    <w:rsid w:val="00D72424"/>
    <w:rsid w:val="00D72BF9"/>
    <w:rsid w:val="00D74C10"/>
    <w:rsid w:val="00D81E6A"/>
    <w:rsid w:val="00D863CB"/>
    <w:rsid w:val="00D87E9E"/>
    <w:rsid w:val="00D9015E"/>
    <w:rsid w:val="00D91569"/>
    <w:rsid w:val="00D97399"/>
    <w:rsid w:val="00DA1C69"/>
    <w:rsid w:val="00DA4147"/>
    <w:rsid w:val="00DA5C0E"/>
    <w:rsid w:val="00DB0E5C"/>
    <w:rsid w:val="00DB5EF4"/>
    <w:rsid w:val="00DB661D"/>
    <w:rsid w:val="00DB66C0"/>
    <w:rsid w:val="00DC0EB7"/>
    <w:rsid w:val="00DC3795"/>
    <w:rsid w:val="00DD0B22"/>
    <w:rsid w:val="00DD2EBB"/>
    <w:rsid w:val="00DD36C8"/>
    <w:rsid w:val="00DD5267"/>
    <w:rsid w:val="00DD59C5"/>
    <w:rsid w:val="00DE5A13"/>
    <w:rsid w:val="00DE6040"/>
    <w:rsid w:val="00DE64B7"/>
    <w:rsid w:val="00DF0633"/>
    <w:rsid w:val="00DF4EC6"/>
    <w:rsid w:val="00DF5CEE"/>
    <w:rsid w:val="00E02E4D"/>
    <w:rsid w:val="00E10694"/>
    <w:rsid w:val="00E14636"/>
    <w:rsid w:val="00E21083"/>
    <w:rsid w:val="00E21F3B"/>
    <w:rsid w:val="00E300CE"/>
    <w:rsid w:val="00E363BE"/>
    <w:rsid w:val="00E379EC"/>
    <w:rsid w:val="00E37B1C"/>
    <w:rsid w:val="00E42718"/>
    <w:rsid w:val="00E473BA"/>
    <w:rsid w:val="00E5455E"/>
    <w:rsid w:val="00E547E1"/>
    <w:rsid w:val="00E61C62"/>
    <w:rsid w:val="00E66724"/>
    <w:rsid w:val="00E7166A"/>
    <w:rsid w:val="00E730DC"/>
    <w:rsid w:val="00E81CE3"/>
    <w:rsid w:val="00E822A0"/>
    <w:rsid w:val="00E869DB"/>
    <w:rsid w:val="00E87615"/>
    <w:rsid w:val="00E90B42"/>
    <w:rsid w:val="00E92215"/>
    <w:rsid w:val="00E92806"/>
    <w:rsid w:val="00EA0E1E"/>
    <w:rsid w:val="00EA0E48"/>
    <w:rsid w:val="00EA5CEB"/>
    <w:rsid w:val="00EB67E8"/>
    <w:rsid w:val="00EC34CC"/>
    <w:rsid w:val="00ED01D5"/>
    <w:rsid w:val="00ED516A"/>
    <w:rsid w:val="00ED5260"/>
    <w:rsid w:val="00EE01AE"/>
    <w:rsid w:val="00EE2E9D"/>
    <w:rsid w:val="00EE31C2"/>
    <w:rsid w:val="00EE41C4"/>
    <w:rsid w:val="00EE7E1E"/>
    <w:rsid w:val="00EF3830"/>
    <w:rsid w:val="00F04ED4"/>
    <w:rsid w:val="00F0609B"/>
    <w:rsid w:val="00F11B9C"/>
    <w:rsid w:val="00F145CF"/>
    <w:rsid w:val="00F1539B"/>
    <w:rsid w:val="00F24FE4"/>
    <w:rsid w:val="00F263FF"/>
    <w:rsid w:val="00F3521A"/>
    <w:rsid w:val="00F35486"/>
    <w:rsid w:val="00F35FD5"/>
    <w:rsid w:val="00F4077E"/>
    <w:rsid w:val="00F410AC"/>
    <w:rsid w:val="00F41A5F"/>
    <w:rsid w:val="00F44AD9"/>
    <w:rsid w:val="00F5311C"/>
    <w:rsid w:val="00F62108"/>
    <w:rsid w:val="00F6498E"/>
    <w:rsid w:val="00F66606"/>
    <w:rsid w:val="00F72DD4"/>
    <w:rsid w:val="00F74BF5"/>
    <w:rsid w:val="00F81ADD"/>
    <w:rsid w:val="00F87888"/>
    <w:rsid w:val="00F87B2F"/>
    <w:rsid w:val="00F91239"/>
    <w:rsid w:val="00F927EE"/>
    <w:rsid w:val="00FA28DF"/>
    <w:rsid w:val="00FA33CF"/>
    <w:rsid w:val="00FA3B35"/>
    <w:rsid w:val="00FA4B4E"/>
    <w:rsid w:val="00FA55C6"/>
    <w:rsid w:val="00FA5E9A"/>
    <w:rsid w:val="00FB0FF9"/>
    <w:rsid w:val="00FB254F"/>
    <w:rsid w:val="00FB38EB"/>
    <w:rsid w:val="00FB4BAC"/>
    <w:rsid w:val="00FB75CD"/>
    <w:rsid w:val="00FC3F1E"/>
    <w:rsid w:val="00FC4407"/>
    <w:rsid w:val="00FD0BD9"/>
    <w:rsid w:val="00FD6F99"/>
    <w:rsid w:val="00FE30EE"/>
    <w:rsid w:val="00FE3802"/>
    <w:rsid w:val="00FE6059"/>
    <w:rsid w:val="00FE6AC1"/>
    <w:rsid w:val="00FF09A1"/>
    <w:rsid w:val="00FF2627"/>
    <w:rsid w:val="00FF6869"/>
    <w:rsid w:val="01ABF2D9"/>
    <w:rsid w:val="01D1DF5B"/>
    <w:rsid w:val="037725D4"/>
    <w:rsid w:val="03975C38"/>
    <w:rsid w:val="058C957C"/>
    <w:rsid w:val="058EAE4F"/>
    <w:rsid w:val="05C53209"/>
    <w:rsid w:val="06D879AC"/>
    <w:rsid w:val="06E13F32"/>
    <w:rsid w:val="0715B911"/>
    <w:rsid w:val="072C51FB"/>
    <w:rsid w:val="077C04FA"/>
    <w:rsid w:val="082582D6"/>
    <w:rsid w:val="087DFA05"/>
    <w:rsid w:val="0887C73C"/>
    <w:rsid w:val="0902BA7A"/>
    <w:rsid w:val="09910047"/>
    <w:rsid w:val="09DCD64C"/>
    <w:rsid w:val="0A574FCB"/>
    <w:rsid w:val="0ACC6D2F"/>
    <w:rsid w:val="0B2DAC1E"/>
    <w:rsid w:val="0BB47089"/>
    <w:rsid w:val="0C2E91E3"/>
    <w:rsid w:val="0C9B0BDC"/>
    <w:rsid w:val="0CB62683"/>
    <w:rsid w:val="0E13DB22"/>
    <w:rsid w:val="0E9CEA55"/>
    <w:rsid w:val="10FD0466"/>
    <w:rsid w:val="11449693"/>
    <w:rsid w:val="12C141FE"/>
    <w:rsid w:val="1411B461"/>
    <w:rsid w:val="14A63195"/>
    <w:rsid w:val="14FF2C7B"/>
    <w:rsid w:val="1524F7D7"/>
    <w:rsid w:val="171ABBAA"/>
    <w:rsid w:val="1766C5B5"/>
    <w:rsid w:val="18401A22"/>
    <w:rsid w:val="19A437A2"/>
    <w:rsid w:val="1A4F40BC"/>
    <w:rsid w:val="1A845E27"/>
    <w:rsid w:val="1B56D84C"/>
    <w:rsid w:val="1CA32DF4"/>
    <w:rsid w:val="1DB493F2"/>
    <w:rsid w:val="1DFB9D6E"/>
    <w:rsid w:val="1F65111A"/>
    <w:rsid w:val="1F825DD0"/>
    <w:rsid w:val="20106A3C"/>
    <w:rsid w:val="2174CBF0"/>
    <w:rsid w:val="21B15A66"/>
    <w:rsid w:val="232F00A5"/>
    <w:rsid w:val="233693A5"/>
    <w:rsid w:val="2395B70E"/>
    <w:rsid w:val="250AB690"/>
    <w:rsid w:val="26060DCB"/>
    <w:rsid w:val="26C66DEB"/>
    <w:rsid w:val="27051C4F"/>
    <w:rsid w:val="2705CF38"/>
    <w:rsid w:val="279DD196"/>
    <w:rsid w:val="27E1F819"/>
    <w:rsid w:val="27E6C6C9"/>
    <w:rsid w:val="2918FB75"/>
    <w:rsid w:val="2934ADBE"/>
    <w:rsid w:val="29366826"/>
    <w:rsid w:val="29677B0D"/>
    <w:rsid w:val="2ABB217B"/>
    <w:rsid w:val="2B1B13B5"/>
    <w:rsid w:val="2BFE8937"/>
    <w:rsid w:val="2C095248"/>
    <w:rsid w:val="2C62D76A"/>
    <w:rsid w:val="2C80C37C"/>
    <w:rsid w:val="2E1E2174"/>
    <w:rsid w:val="2F60D369"/>
    <w:rsid w:val="2FF7FCB6"/>
    <w:rsid w:val="3027B7FC"/>
    <w:rsid w:val="3166058A"/>
    <w:rsid w:val="31AF4D02"/>
    <w:rsid w:val="3326C324"/>
    <w:rsid w:val="33B75FCA"/>
    <w:rsid w:val="33F067C5"/>
    <w:rsid w:val="34B245AA"/>
    <w:rsid w:val="358A8E14"/>
    <w:rsid w:val="35A002B7"/>
    <w:rsid w:val="38D586FD"/>
    <w:rsid w:val="38E365A1"/>
    <w:rsid w:val="39200667"/>
    <w:rsid w:val="3927FD47"/>
    <w:rsid w:val="393DC9D7"/>
    <w:rsid w:val="396A5E39"/>
    <w:rsid w:val="3AAD794C"/>
    <w:rsid w:val="3AB11B05"/>
    <w:rsid w:val="3B18B439"/>
    <w:rsid w:val="3B854D39"/>
    <w:rsid w:val="3BD2E0AA"/>
    <w:rsid w:val="3CBA9963"/>
    <w:rsid w:val="3D2F77A2"/>
    <w:rsid w:val="3DAA6EEF"/>
    <w:rsid w:val="3EBEBAFE"/>
    <w:rsid w:val="3EF02549"/>
    <w:rsid w:val="3F6B4099"/>
    <w:rsid w:val="41F6A753"/>
    <w:rsid w:val="4280E1F6"/>
    <w:rsid w:val="4291C284"/>
    <w:rsid w:val="43430286"/>
    <w:rsid w:val="4439E135"/>
    <w:rsid w:val="45369B96"/>
    <w:rsid w:val="461317DD"/>
    <w:rsid w:val="4676B556"/>
    <w:rsid w:val="4688EF0A"/>
    <w:rsid w:val="4794D4BC"/>
    <w:rsid w:val="47FEEE06"/>
    <w:rsid w:val="48C571F5"/>
    <w:rsid w:val="48E0B5A8"/>
    <w:rsid w:val="4986D015"/>
    <w:rsid w:val="4ACAB796"/>
    <w:rsid w:val="4C01B8FA"/>
    <w:rsid w:val="4C098107"/>
    <w:rsid w:val="4D7AA55A"/>
    <w:rsid w:val="4DE554A6"/>
    <w:rsid w:val="4E11A853"/>
    <w:rsid w:val="4EB9264C"/>
    <w:rsid w:val="4F4AEF0A"/>
    <w:rsid w:val="500468E6"/>
    <w:rsid w:val="50272203"/>
    <w:rsid w:val="5090FA7D"/>
    <w:rsid w:val="50EE6F57"/>
    <w:rsid w:val="51F499DF"/>
    <w:rsid w:val="5220CA8F"/>
    <w:rsid w:val="52807119"/>
    <w:rsid w:val="530C4BEB"/>
    <w:rsid w:val="5445D5C9"/>
    <w:rsid w:val="54F894AB"/>
    <w:rsid w:val="54FA8A5E"/>
    <w:rsid w:val="55792478"/>
    <w:rsid w:val="57B7EEC8"/>
    <w:rsid w:val="59AAA11E"/>
    <w:rsid w:val="59DD6380"/>
    <w:rsid w:val="5A5AAC0E"/>
    <w:rsid w:val="5A85A15F"/>
    <w:rsid w:val="5B75DB95"/>
    <w:rsid w:val="5C868956"/>
    <w:rsid w:val="5DFFB6A4"/>
    <w:rsid w:val="5E8CC4DE"/>
    <w:rsid w:val="5F2E28A0"/>
    <w:rsid w:val="5FBE41B3"/>
    <w:rsid w:val="5FE3BB86"/>
    <w:rsid w:val="632D006A"/>
    <w:rsid w:val="64F5E0A9"/>
    <w:rsid w:val="6554A121"/>
    <w:rsid w:val="65D34775"/>
    <w:rsid w:val="66A3BA65"/>
    <w:rsid w:val="68C21E62"/>
    <w:rsid w:val="691FB2DF"/>
    <w:rsid w:val="69965D5A"/>
    <w:rsid w:val="69C24C70"/>
    <w:rsid w:val="6ABDC596"/>
    <w:rsid w:val="6C0F40AE"/>
    <w:rsid w:val="6C5377C4"/>
    <w:rsid w:val="6D5C6E46"/>
    <w:rsid w:val="6D9B972B"/>
    <w:rsid w:val="6FAC4A57"/>
    <w:rsid w:val="70546DB4"/>
    <w:rsid w:val="70599A12"/>
    <w:rsid w:val="705D297A"/>
    <w:rsid w:val="70ABBB7C"/>
    <w:rsid w:val="71F60205"/>
    <w:rsid w:val="72005F12"/>
    <w:rsid w:val="7265BF6A"/>
    <w:rsid w:val="72857E56"/>
    <w:rsid w:val="72DE3AE6"/>
    <w:rsid w:val="7419A1E3"/>
    <w:rsid w:val="7477065B"/>
    <w:rsid w:val="74A1524D"/>
    <w:rsid w:val="74A15595"/>
    <w:rsid w:val="766789F6"/>
    <w:rsid w:val="76943382"/>
    <w:rsid w:val="76E582BE"/>
    <w:rsid w:val="76FC547A"/>
    <w:rsid w:val="784E8443"/>
    <w:rsid w:val="79E255BA"/>
    <w:rsid w:val="7AB73414"/>
    <w:rsid w:val="7AEDDD09"/>
    <w:rsid w:val="7BD83F1D"/>
    <w:rsid w:val="7C5549C1"/>
    <w:rsid w:val="7CC2CC0F"/>
    <w:rsid w:val="7D73CE11"/>
    <w:rsid w:val="7DA409FF"/>
    <w:rsid w:val="7DAFB1E6"/>
    <w:rsid w:val="7F7309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CCC869"/>
  <w15:docId w15:val="{92ACAAE3-89A9-4826-A997-04073758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664C3"/>
    <w:pPr>
      <w:tabs>
        <w:tab w:val="left" w:pos="397"/>
        <w:tab w:val="left" w:pos="851"/>
        <w:tab w:val="left" w:pos="3232"/>
      </w:tabs>
      <w:spacing w:line="312" w:lineRule="auto"/>
    </w:pPr>
    <w:rPr>
      <w:rFonts w:ascii="Verdana" w:eastAsia="MS Mincho" w:hAnsi="Verdana"/>
      <w:sz w:val="19"/>
      <w:szCs w:val="19"/>
    </w:rPr>
  </w:style>
  <w:style w:type="paragraph" w:styleId="Kop1">
    <w:name w:val="heading 1"/>
    <w:basedOn w:val="Standaard"/>
    <w:next w:val="Standaard"/>
    <w:qFormat/>
    <w:rsid w:val="00BC383A"/>
    <w:pPr>
      <w:keepNext/>
      <w:tabs>
        <w:tab w:val="clear" w:pos="851"/>
      </w:tabs>
      <w:outlineLvl w:val="0"/>
    </w:pPr>
    <w:rPr>
      <w:b/>
      <w:kern w:val="28"/>
      <w:sz w:val="22"/>
      <w:szCs w:val="24"/>
    </w:rPr>
  </w:style>
  <w:style w:type="paragraph" w:styleId="Kop2">
    <w:name w:val="heading 2"/>
    <w:basedOn w:val="Standaard"/>
    <w:next w:val="Standaard"/>
    <w:link w:val="Kop2Char"/>
    <w:qFormat/>
    <w:rsid w:val="00ED516A"/>
    <w:pPr>
      <w:keepNext/>
      <w:tabs>
        <w:tab w:val="clear" w:pos="851"/>
      </w:tabs>
      <w:outlineLvl w:val="1"/>
    </w:pPr>
    <w:rPr>
      <w:b/>
    </w:rPr>
  </w:style>
  <w:style w:type="paragraph" w:styleId="Kop3">
    <w:name w:val="heading 3"/>
    <w:basedOn w:val="Standaard"/>
    <w:next w:val="Standaard"/>
    <w:qFormat/>
    <w:rsid w:val="00ED516A"/>
    <w:pPr>
      <w:keepNext/>
      <w:tabs>
        <w:tab w:val="clear" w:pos="851"/>
      </w:tabs>
      <w:outlineLvl w:val="2"/>
    </w:pPr>
    <w:rPr>
      <w:i/>
    </w:rPr>
  </w:style>
  <w:style w:type="paragraph" w:styleId="Kop4">
    <w:name w:val="heading 4"/>
    <w:basedOn w:val="Standaard"/>
    <w:next w:val="Standaard"/>
    <w:qFormat/>
    <w:rsid w:val="0093496D"/>
    <w:pPr>
      <w:keepNext/>
      <w:numPr>
        <w:ilvl w:val="3"/>
        <w:numId w:val="1"/>
      </w:numPr>
      <w:tabs>
        <w:tab w:val="clear" w:pos="397"/>
        <w:tab w:val="clear" w:pos="851"/>
        <w:tab w:val="clear" w:pos="3232"/>
      </w:tabs>
      <w:outlineLvl w:val="3"/>
    </w:pPr>
    <w:rPr>
      <w:b/>
      <w:sz w:val="22"/>
      <w:szCs w:val="24"/>
    </w:rPr>
  </w:style>
  <w:style w:type="paragraph" w:styleId="Kop5">
    <w:name w:val="heading 5"/>
    <w:basedOn w:val="Standaard"/>
    <w:next w:val="Standaard"/>
    <w:qFormat/>
    <w:rsid w:val="0093496D"/>
    <w:pPr>
      <w:numPr>
        <w:ilvl w:val="4"/>
        <w:numId w:val="1"/>
      </w:numPr>
      <w:tabs>
        <w:tab w:val="clear" w:pos="397"/>
        <w:tab w:val="clear" w:pos="851"/>
      </w:tabs>
      <w:outlineLvl w:val="4"/>
    </w:pPr>
    <w:rPr>
      <w:b/>
    </w:rPr>
  </w:style>
  <w:style w:type="paragraph" w:styleId="Kop6">
    <w:name w:val="heading 6"/>
    <w:basedOn w:val="Standaard"/>
    <w:next w:val="Standaard"/>
    <w:qFormat/>
    <w:rsid w:val="0093496D"/>
    <w:pPr>
      <w:numPr>
        <w:ilvl w:val="5"/>
        <w:numId w:val="1"/>
      </w:numPr>
      <w:tabs>
        <w:tab w:val="clear" w:pos="397"/>
        <w:tab w:val="clear" w:pos="851"/>
      </w:tabs>
      <w:outlineLvl w:val="5"/>
    </w:pPr>
    <w:rPr>
      <w:i/>
    </w:rPr>
  </w:style>
  <w:style w:type="paragraph" w:styleId="Kop7">
    <w:name w:val="heading 7"/>
    <w:aliases w:val="Opsomming"/>
    <w:basedOn w:val="Standaard"/>
    <w:next w:val="Standaard"/>
    <w:qFormat/>
    <w:rsid w:val="0053508D"/>
    <w:pPr>
      <w:numPr>
        <w:numId w:val="4"/>
      </w:numPr>
      <w:ind w:left="397" w:hanging="397"/>
      <w:outlineLvl w:val="6"/>
    </w:pPr>
    <w:rPr>
      <w:lang w:val="en-US"/>
    </w:rPr>
  </w:style>
  <w:style w:type="paragraph" w:styleId="Kop8">
    <w:name w:val="heading 8"/>
    <w:aliases w:val="Nummering"/>
    <w:basedOn w:val="Kop7"/>
    <w:next w:val="Standaard"/>
    <w:qFormat/>
    <w:rsid w:val="0053508D"/>
    <w:pPr>
      <w:numPr>
        <w:numId w:val="5"/>
      </w:numPr>
      <w:tabs>
        <w:tab w:val="clear" w:pos="397"/>
        <w:tab w:val="left" w:pos="510"/>
      </w:tabs>
      <w:ind w:left="510" w:hanging="510"/>
      <w:outlineLvl w:val="7"/>
    </w:pPr>
  </w:style>
  <w:style w:type="paragraph" w:styleId="Kop9">
    <w:name w:val="heading 9"/>
    <w:basedOn w:val="Standaard"/>
    <w:next w:val="Standaard"/>
    <w:rsid w:val="000E2BC1"/>
    <w:pPr>
      <w:tabs>
        <w:tab w:val="clear" w:pos="851"/>
      </w:tabs>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Documentstructuur">
    <w:name w:val="Document Map"/>
    <w:basedOn w:val="Standaard"/>
    <w:semiHidden/>
    <w:pPr>
      <w:shd w:val="clear" w:color="auto" w:fill="000080"/>
    </w:pPr>
  </w:style>
  <w:style w:type="character" w:styleId="Eindnootmarkering">
    <w:name w:val="endnote reference"/>
    <w:semiHidden/>
    <w:rPr>
      <w:rFonts w:ascii="Arial" w:hAnsi="Arial"/>
      <w:sz w:val="16"/>
      <w:vertAlign w:val="superscript"/>
    </w:rPr>
  </w:style>
  <w:style w:type="character" w:styleId="GevolgdeHyperlink">
    <w:name w:val="FollowedHyperlink"/>
    <w:rsid w:val="00212A26"/>
    <w:rPr>
      <w:rFonts w:ascii="Verdana" w:hAnsi="Verdana"/>
      <w:color w:val="auto"/>
      <w:sz w:val="19"/>
      <w:szCs w:val="19"/>
      <w:u w:val="single"/>
    </w:rPr>
  </w:style>
  <w:style w:type="character" w:styleId="Hyperlink">
    <w:name w:val="Hyperlink"/>
    <w:rsid w:val="00212A26"/>
    <w:rPr>
      <w:rFonts w:ascii="Verdana" w:hAnsi="Verdana"/>
      <w:color w:val="333399"/>
      <w:sz w:val="19"/>
      <w:szCs w:val="19"/>
      <w:u w:val="single"/>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pPr>
    <w:rPr>
      <w:rFonts w:ascii="Arial" w:hAnsi="Arial"/>
    </w:rPr>
  </w:style>
  <w:style w:type="character" w:styleId="Paginanummer">
    <w:name w:val="page number"/>
    <w:rsid w:val="00E7166A"/>
    <w:rPr>
      <w:rFonts w:ascii="Verdana" w:hAnsi="Verdana"/>
      <w:sz w:val="14"/>
      <w:szCs w:val="14"/>
    </w:rPr>
  </w:style>
  <w:style w:type="character" w:styleId="Verwijzingopmerking">
    <w:name w:val="annotation reference"/>
    <w:semiHidden/>
    <w:rPr>
      <w:rFonts w:ascii="Arial" w:hAnsi="Arial"/>
      <w:i/>
      <w:sz w:val="20"/>
    </w:rPr>
  </w:style>
  <w:style w:type="character" w:styleId="Voetnootmarkering">
    <w:name w:val="footnote reference"/>
    <w:semiHidden/>
    <w:rPr>
      <w:rFonts w:ascii="Arial" w:hAnsi="Arial"/>
      <w:sz w:val="16"/>
      <w:vertAlign w:val="superscript"/>
    </w:rPr>
  </w:style>
  <w:style w:type="paragraph" w:styleId="Inhopg1">
    <w:name w:val="toc 1"/>
    <w:basedOn w:val="Standaard"/>
    <w:next w:val="Standaard"/>
    <w:autoRedefine/>
    <w:semiHidden/>
    <w:rsid w:val="00CC0760"/>
    <w:pPr>
      <w:tabs>
        <w:tab w:val="clear" w:pos="397"/>
        <w:tab w:val="clear" w:pos="851"/>
      </w:tabs>
    </w:pPr>
  </w:style>
  <w:style w:type="paragraph" w:styleId="Inhopg2">
    <w:name w:val="toc 2"/>
    <w:basedOn w:val="Standaard"/>
    <w:next w:val="Standaard"/>
    <w:autoRedefine/>
    <w:semiHidden/>
    <w:rsid w:val="00CC0760"/>
    <w:pPr>
      <w:tabs>
        <w:tab w:val="clear" w:pos="397"/>
        <w:tab w:val="clear" w:pos="851"/>
      </w:tabs>
      <w:ind w:left="200"/>
    </w:pPr>
  </w:style>
  <w:style w:type="paragraph" w:styleId="Inhopg3">
    <w:name w:val="toc 3"/>
    <w:basedOn w:val="Standaard"/>
    <w:next w:val="Standaard"/>
    <w:autoRedefine/>
    <w:semiHidden/>
    <w:rsid w:val="00CC0760"/>
    <w:pPr>
      <w:tabs>
        <w:tab w:val="clear" w:pos="397"/>
        <w:tab w:val="clear" w:pos="851"/>
      </w:tabs>
      <w:ind w:left="400"/>
    </w:pPr>
  </w:style>
  <w:style w:type="paragraph" w:styleId="Voettekst">
    <w:name w:val="footer"/>
    <w:basedOn w:val="Standaard"/>
    <w:link w:val="VoettekstChar"/>
    <w:uiPriority w:val="99"/>
    <w:rsid w:val="006131A6"/>
    <w:pPr>
      <w:tabs>
        <w:tab w:val="clear" w:pos="397"/>
        <w:tab w:val="clear" w:pos="851"/>
        <w:tab w:val="center" w:pos="4536"/>
        <w:tab w:val="right" w:pos="9072"/>
      </w:tabs>
      <w:spacing w:line="240" w:lineRule="auto"/>
    </w:pPr>
    <w:rPr>
      <w:sz w:val="16"/>
      <w:szCs w:val="16"/>
    </w:rPr>
  </w:style>
  <w:style w:type="character" w:customStyle="1" w:styleId="Kop2Char">
    <w:name w:val="Kop 2 Char"/>
    <w:link w:val="Kop2"/>
    <w:rsid w:val="00ED516A"/>
    <w:rPr>
      <w:rFonts w:ascii="Verdana" w:hAnsi="Verdana"/>
      <w:b/>
      <w:sz w:val="19"/>
      <w:szCs w:val="19"/>
      <w:lang w:val="nl-NL" w:eastAsia="nl-NL" w:bidi="ar-SA"/>
    </w:rPr>
  </w:style>
  <w:style w:type="numbering" w:customStyle="1" w:styleId="OpmaakprofielMetopsommingstekens">
    <w:name w:val="Opmaakprofiel Met opsommingstekens"/>
    <w:basedOn w:val="Geenlijst"/>
    <w:rsid w:val="0086129D"/>
    <w:pPr>
      <w:numPr>
        <w:numId w:val="2"/>
      </w:numPr>
    </w:pPr>
  </w:style>
  <w:style w:type="numbering" w:customStyle="1" w:styleId="OpmaakprofielGenummerd">
    <w:name w:val="Opmaakprofiel Genummerd"/>
    <w:basedOn w:val="Geenlijst"/>
    <w:rsid w:val="00563212"/>
    <w:pPr>
      <w:numPr>
        <w:numId w:val="3"/>
      </w:numPr>
    </w:pPr>
  </w:style>
  <w:style w:type="paragraph" w:styleId="Koptekst">
    <w:name w:val="header"/>
    <w:basedOn w:val="Standaard"/>
    <w:link w:val="KoptekstChar"/>
    <w:uiPriority w:val="99"/>
    <w:rsid w:val="00C71194"/>
    <w:pPr>
      <w:tabs>
        <w:tab w:val="clear" w:pos="397"/>
        <w:tab w:val="clear" w:pos="851"/>
        <w:tab w:val="clear" w:pos="3232"/>
        <w:tab w:val="center" w:pos="4536"/>
        <w:tab w:val="right" w:pos="9072"/>
      </w:tabs>
    </w:pPr>
  </w:style>
  <w:style w:type="character" w:customStyle="1" w:styleId="KoptekstChar">
    <w:name w:val="Koptekst Char"/>
    <w:basedOn w:val="Standaardalinea-lettertype"/>
    <w:link w:val="Koptekst"/>
    <w:uiPriority w:val="99"/>
    <w:rsid w:val="00C71194"/>
    <w:rPr>
      <w:rFonts w:ascii="Verdana" w:hAnsi="Verdana"/>
      <w:sz w:val="19"/>
      <w:szCs w:val="19"/>
    </w:rPr>
  </w:style>
  <w:style w:type="paragraph" w:styleId="Lijstalinea">
    <w:name w:val="List Paragraph"/>
    <w:basedOn w:val="Standaard"/>
    <w:uiPriority w:val="34"/>
    <w:rsid w:val="001664C3"/>
    <w:pPr>
      <w:ind w:left="720"/>
      <w:contextualSpacing/>
    </w:pPr>
  </w:style>
  <w:style w:type="paragraph" w:styleId="Ballontekst">
    <w:name w:val="Balloon Text"/>
    <w:basedOn w:val="Standaard"/>
    <w:link w:val="BallontekstChar"/>
    <w:rsid w:val="001664C3"/>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1664C3"/>
    <w:rPr>
      <w:rFonts w:ascii="Tahoma" w:eastAsia="MS Mincho" w:hAnsi="Tahoma" w:cs="Tahoma"/>
      <w:sz w:val="16"/>
      <w:szCs w:val="16"/>
    </w:rPr>
  </w:style>
  <w:style w:type="paragraph" w:styleId="Tekstopmerking">
    <w:name w:val="annotation text"/>
    <w:basedOn w:val="Standaard"/>
    <w:link w:val="TekstopmerkingChar"/>
    <w:semiHidden/>
    <w:unhideWhenUsed/>
    <w:rsid w:val="00D63BAA"/>
    <w:pPr>
      <w:spacing w:line="240" w:lineRule="auto"/>
    </w:pPr>
    <w:rPr>
      <w:sz w:val="20"/>
      <w:szCs w:val="20"/>
    </w:rPr>
  </w:style>
  <w:style w:type="character" w:customStyle="1" w:styleId="TekstopmerkingChar">
    <w:name w:val="Tekst opmerking Char"/>
    <w:basedOn w:val="Standaardalinea-lettertype"/>
    <w:link w:val="Tekstopmerking"/>
    <w:semiHidden/>
    <w:rsid w:val="00D63BAA"/>
    <w:rPr>
      <w:rFonts w:ascii="Verdana" w:eastAsia="MS Mincho" w:hAnsi="Verdana"/>
    </w:rPr>
  </w:style>
  <w:style w:type="paragraph" w:styleId="Onderwerpvanopmerking">
    <w:name w:val="annotation subject"/>
    <w:basedOn w:val="Tekstopmerking"/>
    <w:next w:val="Tekstopmerking"/>
    <w:link w:val="OnderwerpvanopmerkingChar"/>
    <w:semiHidden/>
    <w:unhideWhenUsed/>
    <w:rsid w:val="00D63BAA"/>
    <w:rPr>
      <w:b/>
      <w:bCs/>
    </w:rPr>
  </w:style>
  <w:style w:type="character" w:customStyle="1" w:styleId="OnderwerpvanopmerkingChar">
    <w:name w:val="Onderwerp van opmerking Char"/>
    <w:basedOn w:val="TekstopmerkingChar"/>
    <w:link w:val="Onderwerpvanopmerking"/>
    <w:semiHidden/>
    <w:rsid w:val="00D63BAA"/>
    <w:rPr>
      <w:rFonts w:ascii="Verdana" w:eastAsia="MS Mincho" w:hAnsi="Verdana"/>
      <w:b/>
      <w:bCs/>
    </w:rPr>
  </w:style>
  <w:style w:type="character" w:customStyle="1" w:styleId="VoettekstChar">
    <w:name w:val="Voettekst Char"/>
    <w:basedOn w:val="Standaardalinea-lettertype"/>
    <w:link w:val="Voettekst"/>
    <w:uiPriority w:val="99"/>
    <w:rsid w:val="0000478D"/>
    <w:rPr>
      <w:rFonts w:ascii="Verdana" w:eastAsia="MS Mincho" w:hAnsi="Verdan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656">
      <w:bodyDiv w:val="1"/>
      <w:marLeft w:val="0"/>
      <w:marRight w:val="0"/>
      <w:marTop w:val="0"/>
      <w:marBottom w:val="0"/>
      <w:divBdr>
        <w:top w:val="none" w:sz="0" w:space="0" w:color="auto"/>
        <w:left w:val="none" w:sz="0" w:space="0" w:color="auto"/>
        <w:bottom w:val="none" w:sz="0" w:space="0" w:color="auto"/>
        <w:right w:val="none" w:sz="0" w:space="0" w:color="auto"/>
      </w:divBdr>
    </w:div>
    <w:div w:id="238440845">
      <w:bodyDiv w:val="1"/>
      <w:marLeft w:val="0"/>
      <w:marRight w:val="0"/>
      <w:marTop w:val="0"/>
      <w:marBottom w:val="0"/>
      <w:divBdr>
        <w:top w:val="none" w:sz="0" w:space="0" w:color="auto"/>
        <w:left w:val="none" w:sz="0" w:space="0" w:color="auto"/>
        <w:bottom w:val="none" w:sz="0" w:space="0" w:color="auto"/>
        <w:right w:val="none" w:sz="0" w:space="0" w:color="auto"/>
      </w:divBdr>
    </w:div>
    <w:div w:id="266501690">
      <w:bodyDiv w:val="1"/>
      <w:marLeft w:val="0"/>
      <w:marRight w:val="0"/>
      <w:marTop w:val="0"/>
      <w:marBottom w:val="0"/>
      <w:divBdr>
        <w:top w:val="none" w:sz="0" w:space="0" w:color="auto"/>
        <w:left w:val="none" w:sz="0" w:space="0" w:color="auto"/>
        <w:bottom w:val="none" w:sz="0" w:space="0" w:color="auto"/>
        <w:right w:val="none" w:sz="0" w:space="0" w:color="auto"/>
      </w:divBdr>
    </w:div>
    <w:div w:id="688607983">
      <w:bodyDiv w:val="1"/>
      <w:marLeft w:val="0"/>
      <w:marRight w:val="0"/>
      <w:marTop w:val="0"/>
      <w:marBottom w:val="0"/>
      <w:divBdr>
        <w:top w:val="none" w:sz="0" w:space="0" w:color="auto"/>
        <w:left w:val="none" w:sz="0" w:space="0" w:color="auto"/>
        <w:bottom w:val="none" w:sz="0" w:space="0" w:color="auto"/>
        <w:right w:val="none" w:sz="0" w:space="0" w:color="auto"/>
      </w:divBdr>
      <w:divsChild>
        <w:div w:id="499665830">
          <w:marLeft w:val="0"/>
          <w:marRight w:val="0"/>
          <w:marTop w:val="0"/>
          <w:marBottom w:val="0"/>
          <w:divBdr>
            <w:top w:val="none" w:sz="0" w:space="0" w:color="auto"/>
            <w:left w:val="none" w:sz="0" w:space="0" w:color="auto"/>
            <w:bottom w:val="none" w:sz="0" w:space="0" w:color="auto"/>
            <w:right w:val="none" w:sz="0" w:space="0" w:color="auto"/>
          </w:divBdr>
        </w:div>
        <w:div w:id="1053848328">
          <w:marLeft w:val="0"/>
          <w:marRight w:val="0"/>
          <w:marTop w:val="0"/>
          <w:marBottom w:val="0"/>
          <w:divBdr>
            <w:top w:val="none" w:sz="0" w:space="0" w:color="auto"/>
            <w:left w:val="none" w:sz="0" w:space="0" w:color="auto"/>
            <w:bottom w:val="none" w:sz="0" w:space="0" w:color="auto"/>
            <w:right w:val="none" w:sz="0" w:space="0" w:color="auto"/>
          </w:divBdr>
        </w:div>
      </w:divsChild>
    </w:div>
    <w:div w:id="1129324277">
      <w:bodyDiv w:val="1"/>
      <w:marLeft w:val="0"/>
      <w:marRight w:val="0"/>
      <w:marTop w:val="0"/>
      <w:marBottom w:val="0"/>
      <w:divBdr>
        <w:top w:val="none" w:sz="0" w:space="0" w:color="auto"/>
        <w:left w:val="none" w:sz="0" w:space="0" w:color="auto"/>
        <w:bottom w:val="none" w:sz="0" w:space="0" w:color="auto"/>
        <w:right w:val="none" w:sz="0" w:space="0" w:color="auto"/>
      </w:divBdr>
    </w:div>
    <w:div w:id="1218052449">
      <w:bodyDiv w:val="1"/>
      <w:marLeft w:val="0"/>
      <w:marRight w:val="0"/>
      <w:marTop w:val="0"/>
      <w:marBottom w:val="0"/>
      <w:divBdr>
        <w:top w:val="none" w:sz="0" w:space="0" w:color="auto"/>
        <w:left w:val="none" w:sz="0" w:space="0" w:color="auto"/>
        <w:bottom w:val="none" w:sz="0" w:space="0" w:color="auto"/>
        <w:right w:val="none" w:sz="0" w:space="0" w:color="auto"/>
      </w:divBdr>
    </w:div>
    <w:div w:id="171746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meente@laarbeek.nl"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ce2815-de5c-4319-b8c1-03b8cf290e1b">
      <Terms xmlns="http://schemas.microsoft.com/office/infopath/2007/PartnerControls"/>
    </lcf76f155ced4ddcb4097134ff3c332f>
    <TaxCatchAll xmlns="aa7b599c-40c1-42a4-8b35-dd28f8497152" xsi:nil="true"/>
    <Behandelaar xmlns="b3ce2815-de5c-4319-b8c1-03b8cf290e1b">
      <UserInfo>
        <DisplayName/>
        <AccountId xsi:nil="true"/>
        <AccountType/>
      </UserInfo>
    </Behandelaar>
    <SharedWithUsers xmlns="aa7b599c-40c1-42a4-8b35-dd28f8497152">
      <UserInfo>
        <DisplayName>Mesanovic, Haris</DisplayName>
        <AccountId>367</AccountId>
        <AccountType/>
      </UserInfo>
      <UserInfo>
        <DisplayName>Verhees, Lincy</DisplayName>
        <AccountId>329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B53255ED0D3E479666525B68C93A1A" ma:contentTypeVersion="17" ma:contentTypeDescription="Create a new document." ma:contentTypeScope="" ma:versionID="fd438b371ae745be0e6c59db689e97e5">
  <xsd:schema xmlns:xsd="http://www.w3.org/2001/XMLSchema" xmlns:xs="http://www.w3.org/2001/XMLSchema" xmlns:p="http://schemas.microsoft.com/office/2006/metadata/properties" xmlns:ns2="b3ce2815-de5c-4319-b8c1-03b8cf290e1b" xmlns:ns3="aa7b599c-40c1-42a4-8b35-dd28f8497152" targetNamespace="http://schemas.microsoft.com/office/2006/metadata/properties" ma:root="true" ma:fieldsID="0461e543e98ab28669071603a2c50d04" ns2:_="" ns3:_="">
    <xsd:import namespace="b3ce2815-de5c-4319-b8c1-03b8cf290e1b"/>
    <xsd:import namespace="aa7b599c-40c1-42a4-8b35-dd28f849715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Behandelaa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e2815-de5c-4319-b8c1-03b8cf290e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1533c18-67cd-48cd-b5dc-11d869aa6c0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Behandelaar" ma:index="21" nillable="true" ma:displayName="Behandelaar" ma:format="Dropdown" ma:list="UserInfo" ma:SharePointGroup="0" ma:internalName="Behandelaa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b599c-40c1-42a4-8b35-dd28f849715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c19c56-2a00-46a1-8f6e-090ec201fbe1}" ma:internalName="TaxCatchAll" ma:showField="CatchAllData" ma:web="aa7b599c-40c1-42a4-8b35-dd28f849715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95E31-BA6C-48B2-A585-A9E09FD4E9E7}">
  <ds:schemaRefs>
    <ds:schemaRef ds:uri="http://schemas.microsoft.com/office/2006/metadata/properties"/>
    <ds:schemaRef ds:uri="http://schemas.microsoft.com/office/infopath/2007/PartnerControls"/>
    <ds:schemaRef ds:uri="b3ce2815-de5c-4319-b8c1-03b8cf290e1b"/>
    <ds:schemaRef ds:uri="aa7b599c-40c1-42a4-8b35-dd28f8497152"/>
  </ds:schemaRefs>
</ds:datastoreItem>
</file>

<file path=customXml/itemProps2.xml><?xml version="1.0" encoding="utf-8"?>
<ds:datastoreItem xmlns:ds="http://schemas.openxmlformats.org/officeDocument/2006/customXml" ds:itemID="{6E68F72C-4FD2-4232-B435-6EE82CF3AF86}">
  <ds:schemaRefs>
    <ds:schemaRef ds:uri="http://schemas.microsoft.com/sharepoint/v3/contenttype/forms"/>
  </ds:schemaRefs>
</ds:datastoreItem>
</file>

<file path=customXml/itemProps3.xml><?xml version="1.0" encoding="utf-8"?>
<ds:datastoreItem xmlns:ds="http://schemas.openxmlformats.org/officeDocument/2006/customXml" ds:itemID="{362E5E40-4DAF-4648-8808-7CEB8C71C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e2815-de5c-4319-b8c1-03b8cf290e1b"/>
    <ds:schemaRef ds:uri="aa7b599c-40c1-42a4-8b35-dd28f8497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35CB8B-4763-4E62-9B15-53351D0B5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3098</Words>
  <Characters>18891</Characters>
  <Application>Microsoft Office Word</Application>
  <DocSecurity>4</DocSecurity>
  <Lines>157</Lines>
  <Paragraphs>43</Paragraphs>
  <ScaleCrop>false</ScaleCrop>
  <Company>Gemeente Laarbeek</Company>
  <LinksUpToDate>false</LinksUpToDate>
  <CharactersWithSpaces>21946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gemeente@laarbeek.nl</dc:creator>
  <cp:lastModifiedBy>Kunen, Renske</cp:lastModifiedBy>
  <cp:revision>2</cp:revision>
  <cp:lastPrinted>2022-11-29T16:16:00Z</cp:lastPrinted>
  <dcterms:created xsi:type="dcterms:W3CDTF">2025-12-30T16:02:00Z</dcterms:created>
  <dcterms:modified xsi:type="dcterms:W3CDTF">2025-12-30T16:02:00Z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LOB_ITEM_KEY">
    <vt:lpwstr>82554F6AEC864B2DB2C006C061B658A1</vt:lpwstr>
  </property>
  <property fmtid="{D5CDD505-2E9C-101B-9397-08002B2CF9AE}" pid="3" name="ContentTypeId">
    <vt:lpwstr>0x0101003FB53255ED0D3E479666525B68C93A1A</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